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52C0A" w14:textId="77777777" w:rsidR="007636FD" w:rsidRPr="00252678" w:rsidRDefault="007636FD">
      <w:pPr>
        <w:jc w:val="center"/>
        <w:rPr>
          <w:spacing w:val="20"/>
          <w:sz w:val="32"/>
          <w:szCs w:val="32"/>
        </w:rPr>
      </w:pPr>
      <w:r w:rsidRPr="00252678">
        <w:rPr>
          <w:rFonts w:hint="eastAsia"/>
          <w:spacing w:val="20"/>
          <w:sz w:val="32"/>
          <w:szCs w:val="32"/>
        </w:rPr>
        <w:t>受託研究契約書</w:t>
      </w:r>
    </w:p>
    <w:p w14:paraId="4CA7407E" w14:textId="77777777" w:rsidR="007636FD" w:rsidRDefault="007636FD">
      <w:pPr>
        <w:jc w:val="center"/>
        <w:rPr>
          <w:w w:val="200"/>
        </w:rPr>
      </w:pPr>
    </w:p>
    <w:p w14:paraId="4761F8D7" w14:textId="77777777" w:rsidR="007636FD" w:rsidRDefault="007636FD" w:rsidP="008A6AF2">
      <w:r>
        <w:rPr>
          <w:rFonts w:hint="eastAsia"/>
        </w:rPr>
        <w:t>豊田工業大学（以下、甲という）と委託者</w:t>
      </w:r>
      <w:r w:rsidR="00471875">
        <w:rPr>
          <w:rFonts w:hint="eastAsia"/>
        </w:rPr>
        <w:t xml:space="preserve">　○○○○○○</w:t>
      </w:r>
      <w:r>
        <w:rPr>
          <w:rFonts w:hint="eastAsia"/>
        </w:rPr>
        <w:t>（以下、乙という）とは、次のとおり受託研究契約（以下、本契約という）を締結する。</w:t>
      </w:r>
    </w:p>
    <w:p w14:paraId="14942C7F" w14:textId="77777777" w:rsidR="007636FD" w:rsidRDefault="007636FD">
      <w:pPr>
        <w:ind w:firstLine="192"/>
      </w:pPr>
    </w:p>
    <w:p w14:paraId="137BB631" w14:textId="77777777" w:rsidR="007636FD" w:rsidRDefault="007636FD">
      <w:r>
        <w:rPr>
          <w:rFonts w:hint="eastAsia"/>
        </w:rPr>
        <w:t>（受託契約の内容）</w:t>
      </w:r>
    </w:p>
    <w:p w14:paraId="0C09362B" w14:textId="77777777" w:rsidR="007636FD" w:rsidRDefault="007636FD">
      <w:pPr>
        <w:numPr>
          <w:ilvl w:val="0"/>
          <w:numId w:val="1"/>
        </w:numPr>
      </w:pPr>
      <w:r>
        <w:rPr>
          <w:rFonts w:hint="eastAsia"/>
        </w:rPr>
        <w:t>甲は、乙の委託により次の研究（以下、本研究という）を実施する。</w:t>
      </w:r>
    </w:p>
    <w:p w14:paraId="586FC438" w14:textId="77777777" w:rsidR="007636FD" w:rsidRDefault="00F76050" w:rsidP="008A6AF2">
      <w:pPr>
        <w:numPr>
          <w:ilvl w:val="0"/>
          <w:numId w:val="2"/>
        </w:numPr>
        <w:ind w:left="1208"/>
      </w:pPr>
      <w:r>
        <w:rPr>
          <w:rFonts w:hint="eastAsia"/>
        </w:rPr>
        <w:t>研究</w:t>
      </w:r>
      <w:r w:rsidR="007636FD">
        <w:rPr>
          <w:rFonts w:hint="eastAsia"/>
        </w:rPr>
        <w:t>題目</w:t>
      </w:r>
    </w:p>
    <w:p w14:paraId="52C785D0" w14:textId="77777777" w:rsidR="007636FD" w:rsidRDefault="007636FD" w:rsidP="008A6AF2">
      <w:pPr>
        <w:ind w:leftChars="810" w:left="1701"/>
      </w:pPr>
    </w:p>
    <w:p w14:paraId="4B6564DD" w14:textId="77777777" w:rsidR="007636FD" w:rsidRDefault="009D3DF8">
      <w:pPr>
        <w:numPr>
          <w:ilvl w:val="0"/>
          <w:numId w:val="3"/>
        </w:numPr>
      </w:pPr>
      <w:r>
        <w:rPr>
          <w:rFonts w:hint="eastAsia"/>
        </w:rPr>
        <w:t>研究</w:t>
      </w:r>
      <w:r w:rsidR="007636FD">
        <w:rPr>
          <w:rFonts w:hint="eastAsia"/>
        </w:rPr>
        <w:t>目的</w:t>
      </w:r>
      <w:r>
        <w:rPr>
          <w:rFonts w:hint="eastAsia"/>
        </w:rPr>
        <w:t>及び</w:t>
      </w:r>
      <w:r w:rsidR="007636FD">
        <w:rPr>
          <w:rFonts w:hint="eastAsia"/>
        </w:rPr>
        <w:t>内容</w:t>
      </w:r>
    </w:p>
    <w:p w14:paraId="0BDB4622" w14:textId="77777777" w:rsidR="007636FD" w:rsidRDefault="007636FD" w:rsidP="008A6AF2">
      <w:pPr>
        <w:ind w:leftChars="810" w:left="1701"/>
        <w:jc w:val="left"/>
      </w:pPr>
    </w:p>
    <w:p w14:paraId="761E43A4" w14:textId="77777777" w:rsidR="007636FD" w:rsidRDefault="007636FD">
      <w:pPr>
        <w:numPr>
          <w:ilvl w:val="0"/>
          <w:numId w:val="4"/>
        </w:numPr>
      </w:pPr>
      <w:r>
        <w:rPr>
          <w:rFonts w:hint="eastAsia"/>
        </w:rPr>
        <w:t>研究を担当する教育職員</w:t>
      </w:r>
    </w:p>
    <w:p w14:paraId="0215DAC0" w14:textId="77777777" w:rsidR="007636FD" w:rsidRDefault="007636FD" w:rsidP="008A6AF2">
      <w:pPr>
        <w:ind w:left="1701"/>
        <w:rPr>
          <w:lang w:eastAsia="zh-CN"/>
        </w:rPr>
      </w:pPr>
      <w:r>
        <w:rPr>
          <w:rFonts w:hint="eastAsia"/>
          <w:lang w:eastAsia="zh-CN"/>
        </w:rPr>
        <w:t>大学院工学研究科教授</w:t>
      </w:r>
      <w:r>
        <w:rPr>
          <w:lang w:eastAsia="zh-CN"/>
        </w:rPr>
        <w:t xml:space="preserve">  </w:t>
      </w:r>
    </w:p>
    <w:p w14:paraId="1B75A815" w14:textId="77777777" w:rsidR="007636FD" w:rsidRDefault="007636FD">
      <w:pPr>
        <w:numPr>
          <w:ilvl w:val="0"/>
          <w:numId w:val="5"/>
        </w:numPr>
      </w:pPr>
      <w:r>
        <w:rPr>
          <w:rFonts w:hint="eastAsia"/>
        </w:rPr>
        <w:t>研究開始</w:t>
      </w:r>
      <w:r w:rsidR="00F76050">
        <w:rPr>
          <w:rFonts w:hint="eastAsia"/>
        </w:rPr>
        <w:t>及び</w:t>
      </w:r>
      <w:r>
        <w:rPr>
          <w:rFonts w:hint="eastAsia"/>
        </w:rPr>
        <w:t>終了時期</w:t>
      </w:r>
    </w:p>
    <w:p w14:paraId="0BBDE72E" w14:textId="77777777" w:rsidR="007636FD" w:rsidRDefault="007636FD">
      <w:pPr>
        <w:ind w:left="780"/>
        <w:rPr>
          <w:lang w:eastAsia="zh-TW"/>
        </w:rPr>
      </w:pPr>
      <w:r>
        <w:t xml:space="preserve">         </w:t>
      </w:r>
      <w:r>
        <w:rPr>
          <w:rFonts w:hint="eastAsia"/>
          <w:lang w:eastAsia="zh-TW"/>
        </w:rPr>
        <w:t>開始</w:t>
      </w:r>
      <w:r>
        <w:rPr>
          <w:lang w:eastAsia="zh-TW"/>
        </w:rPr>
        <w:t xml:space="preserve">  </w:t>
      </w:r>
      <w:r>
        <w:rPr>
          <w:rFonts w:hint="eastAsia"/>
          <w:lang w:eastAsia="zh-TW"/>
        </w:rPr>
        <w:t xml:space="preserve">    </w:t>
      </w:r>
      <w:r>
        <w:rPr>
          <w:rFonts w:hint="eastAsia"/>
          <w:lang w:eastAsia="zh-TW"/>
        </w:rPr>
        <w:t>年</w:t>
      </w:r>
      <w:r>
        <w:rPr>
          <w:rFonts w:hint="eastAsia"/>
          <w:lang w:eastAsia="zh-TW"/>
        </w:rPr>
        <w:t xml:space="preserve">  </w:t>
      </w:r>
      <w:r>
        <w:rPr>
          <w:rFonts w:hint="eastAsia"/>
          <w:lang w:eastAsia="zh-TW"/>
        </w:rPr>
        <w:t>月</w:t>
      </w:r>
      <w:r>
        <w:rPr>
          <w:rFonts w:hint="eastAsia"/>
          <w:lang w:eastAsia="zh-TW"/>
        </w:rPr>
        <w:t xml:space="preserve">  </w:t>
      </w:r>
      <w:r>
        <w:rPr>
          <w:rFonts w:hint="eastAsia"/>
          <w:lang w:eastAsia="zh-TW"/>
        </w:rPr>
        <w:t>日</w:t>
      </w:r>
    </w:p>
    <w:p w14:paraId="0F5A8703" w14:textId="77777777" w:rsidR="007636FD" w:rsidRDefault="007636FD">
      <w:pPr>
        <w:ind w:left="780"/>
        <w:rPr>
          <w:lang w:eastAsia="zh-TW"/>
        </w:rPr>
      </w:pPr>
      <w:r>
        <w:rPr>
          <w:lang w:eastAsia="zh-TW"/>
        </w:rPr>
        <w:t xml:space="preserve">         </w:t>
      </w:r>
      <w:r>
        <w:rPr>
          <w:rFonts w:hint="eastAsia"/>
          <w:lang w:eastAsia="zh-TW"/>
        </w:rPr>
        <w:t>終了</w:t>
      </w:r>
      <w:r>
        <w:rPr>
          <w:lang w:eastAsia="zh-TW"/>
        </w:rPr>
        <w:t xml:space="preserve">  </w:t>
      </w:r>
      <w:r>
        <w:rPr>
          <w:rFonts w:hint="eastAsia"/>
          <w:lang w:eastAsia="zh-TW"/>
        </w:rPr>
        <w:t xml:space="preserve">    </w:t>
      </w:r>
      <w:r>
        <w:rPr>
          <w:rFonts w:hint="eastAsia"/>
          <w:lang w:eastAsia="zh-TW"/>
        </w:rPr>
        <w:t>年</w:t>
      </w:r>
      <w:r>
        <w:rPr>
          <w:rFonts w:hint="eastAsia"/>
          <w:lang w:eastAsia="zh-TW"/>
        </w:rPr>
        <w:t xml:space="preserve">  </w:t>
      </w:r>
      <w:r>
        <w:rPr>
          <w:rFonts w:hint="eastAsia"/>
          <w:lang w:eastAsia="zh-TW"/>
        </w:rPr>
        <w:t>月</w:t>
      </w:r>
      <w:r>
        <w:rPr>
          <w:rFonts w:hint="eastAsia"/>
          <w:lang w:eastAsia="zh-TW"/>
        </w:rPr>
        <w:t xml:space="preserve">  </w:t>
      </w:r>
      <w:r>
        <w:rPr>
          <w:rFonts w:hint="eastAsia"/>
          <w:lang w:eastAsia="zh-TW"/>
        </w:rPr>
        <w:t>日</w:t>
      </w:r>
    </w:p>
    <w:p w14:paraId="1EFA3384" w14:textId="77777777" w:rsidR="007636FD" w:rsidRDefault="007636FD"/>
    <w:p w14:paraId="7F9715FB" w14:textId="77777777" w:rsidR="007636FD" w:rsidRDefault="007636FD">
      <w:pPr>
        <w:rPr>
          <w:lang w:eastAsia="zh-TW"/>
        </w:rPr>
      </w:pPr>
      <w:r>
        <w:rPr>
          <w:rFonts w:hint="eastAsia"/>
          <w:lang w:eastAsia="zh-TW"/>
        </w:rPr>
        <w:t>（受託研究費）</w:t>
      </w:r>
    </w:p>
    <w:p w14:paraId="623345E1" w14:textId="77777777" w:rsidR="007636FD" w:rsidRDefault="007636FD" w:rsidP="008A6AF2">
      <w:pPr>
        <w:numPr>
          <w:ilvl w:val="0"/>
          <w:numId w:val="6"/>
        </w:numPr>
        <w:ind w:left="783" w:hangingChars="373" w:hanging="783"/>
      </w:pPr>
      <w:r>
        <w:rPr>
          <w:rFonts w:hint="eastAsia"/>
        </w:rPr>
        <w:t>乙は、本研究の実施に要する費用（以下、受託研究費という）として、</w:t>
      </w:r>
      <w:r>
        <w:rPr>
          <w:rFonts w:hint="eastAsia"/>
        </w:rPr>
        <w:t xml:space="preserve">             </w:t>
      </w:r>
      <w:r>
        <w:rPr>
          <w:rFonts w:hint="eastAsia"/>
        </w:rPr>
        <w:t>円</w:t>
      </w:r>
      <w:r w:rsidR="00B94B7A">
        <w:rPr>
          <w:rFonts w:hint="eastAsia"/>
        </w:rPr>
        <w:t>（消費税込）</w:t>
      </w:r>
      <w:r>
        <w:rPr>
          <w:rFonts w:hint="eastAsia"/>
        </w:rPr>
        <w:t>を次の要領により甲に支払う。</w:t>
      </w:r>
    </w:p>
    <w:p w14:paraId="640CA0C7" w14:textId="77777777" w:rsidR="007636FD" w:rsidRDefault="007636FD">
      <w:pPr>
        <w:numPr>
          <w:ilvl w:val="0"/>
          <w:numId w:val="7"/>
        </w:numPr>
      </w:pPr>
      <w:r>
        <w:rPr>
          <w:rFonts w:hint="eastAsia"/>
        </w:rPr>
        <w:t>支払期限</w:t>
      </w:r>
    </w:p>
    <w:p w14:paraId="5380DC8A" w14:textId="77777777" w:rsidR="007636FD" w:rsidRDefault="007636FD">
      <w:pPr>
        <w:ind w:left="768"/>
      </w:pPr>
      <w:r>
        <w:t xml:space="preserve">         </w:t>
      </w:r>
      <w:r>
        <w:rPr>
          <w:rFonts w:hint="eastAsia"/>
        </w:rPr>
        <w:t xml:space="preserve">     </w:t>
      </w:r>
      <w:r>
        <w:rPr>
          <w:rFonts w:hint="eastAsia"/>
        </w:rPr>
        <w:t>年</w:t>
      </w:r>
      <w:r>
        <w:rPr>
          <w:rFonts w:hint="eastAsia"/>
        </w:rPr>
        <w:t xml:space="preserve">   </w:t>
      </w:r>
      <w:r>
        <w:rPr>
          <w:rFonts w:hint="eastAsia"/>
        </w:rPr>
        <w:t>月末日まで</w:t>
      </w:r>
    </w:p>
    <w:p w14:paraId="119989B4" w14:textId="77777777" w:rsidR="007636FD" w:rsidRDefault="007636FD">
      <w:pPr>
        <w:numPr>
          <w:ilvl w:val="0"/>
          <w:numId w:val="8"/>
        </w:numPr>
      </w:pPr>
      <w:r>
        <w:rPr>
          <w:rFonts w:hint="eastAsia"/>
        </w:rPr>
        <w:t>支払方法</w:t>
      </w:r>
    </w:p>
    <w:p w14:paraId="4A4483A0" w14:textId="77777777" w:rsidR="007636FD" w:rsidRDefault="007636FD">
      <w:pPr>
        <w:ind w:left="768"/>
      </w:pPr>
      <w:r>
        <w:t xml:space="preserve">         </w:t>
      </w:r>
      <w:r>
        <w:rPr>
          <w:rFonts w:hint="eastAsia"/>
        </w:rPr>
        <w:t>甲の指定する銀行口座への振込み</w:t>
      </w:r>
    </w:p>
    <w:p w14:paraId="417A64AC" w14:textId="77777777" w:rsidR="007636FD" w:rsidRDefault="007636FD" w:rsidP="008A6AF2">
      <w:pPr>
        <w:tabs>
          <w:tab w:val="left" w:pos="783"/>
          <w:tab w:val="left" w:pos="851"/>
        </w:tabs>
      </w:pPr>
      <w:r>
        <w:t xml:space="preserve">    </w:t>
      </w:r>
      <w:r w:rsidR="00513AB3">
        <w:t>2</w:t>
      </w:r>
      <w:r w:rsidR="00513AB3">
        <w:rPr>
          <w:rFonts w:hint="eastAsia"/>
        </w:rPr>
        <w:tab/>
      </w:r>
      <w:r>
        <w:rPr>
          <w:rFonts w:hint="eastAsia"/>
        </w:rPr>
        <w:t>甲は、原則として受領済の受託研究費を乙に返還しない。</w:t>
      </w:r>
    </w:p>
    <w:p w14:paraId="0F74E245" w14:textId="77777777" w:rsidR="007636FD" w:rsidRDefault="007636FD" w:rsidP="008A6AF2">
      <w:pPr>
        <w:ind w:left="783"/>
      </w:pPr>
      <w:r>
        <w:rPr>
          <w:rFonts w:hint="eastAsia"/>
        </w:rPr>
        <w:t>ただし、特別の事情がある場合には、甲乙協議のうえ不要となった額の範囲内において返還することがあるものとする。</w:t>
      </w:r>
    </w:p>
    <w:p w14:paraId="121924FF" w14:textId="77777777" w:rsidR="007636FD" w:rsidRDefault="007636FD"/>
    <w:p w14:paraId="69ACF964" w14:textId="77777777" w:rsidR="007636FD" w:rsidRDefault="007636FD">
      <w:r>
        <w:rPr>
          <w:rFonts w:hint="eastAsia"/>
        </w:rPr>
        <w:t>（研究用資材器具等の提供）</w:t>
      </w:r>
    </w:p>
    <w:p w14:paraId="2BE8585B" w14:textId="77777777" w:rsidR="007636FD" w:rsidRDefault="007636FD" w:rsidP="008A6AF2">
      <w:pPr>
        <w:numPr>
          <w:ilvl w:val="0"/>
          <w:numId w:val="9"/>
        </w:numPr>
        <w:ind w:left="783" w:hangingChars="373" w:hanging="783"/>
      </w:pPr>
      <w:r>
        <w:rPr>
          <w:rFonts w:hint="eastAsia"/>
        </w:rPr>
        <w:t>乙が本研究の実施のため必要な資材器具等（以下、提供物品という）を甲に提供する場合、その搬入</w:t>
      </w:r>
      <w:r w:rsidR="00E62B52">
        <w:rPr>
          <w:rFonts w:hint="eastAsia"/>
        </w:rPr>
        <w:t>及び</w:t>
      </w:r>
      <w:r>
        <w:rPr>
          <w:rFonts w:hint="eastAsia"/>
        </w:rPr>
        <w:t>据付け等に要する費用は、乙がこれを負担する。</w:t>
      </w:r>
    </w:p>
    <w:p w14:paraId="0B926B89" w14:textId="77777777" w:rsidR="007636FD" w:rsidRDefault="007636FD" w:rsidP="008A6AF2">
      <w:pPr>
        <w:ind w:left="783" w:hangingChars="373" w:hanging="783"/>
      </w:pPr>
      <w:r>
        <w:t xml:space="preserve">    </w:t>
      </w:r>
      <w:r w:rsidR="00513AB3">
        <w:rPr>
          <w:rFonts w:hint="eastAsia"/>
        </w:rPr>
        <w:t>2</w:t>
      </w:r>
      <w:r w:rsidR="00513AB3">
        <w:rPr>
          <w:rFonts w:hint="eastAsia"/>
        </w:rPr>
        <w:tab/>
      </w:r>
      <w:r>
        <w:rPr>
          <w:rFonts w:hint="eastAsia"/>
        </w:rPr>
        <w:t>甲が提供物品を乙に返還する場合は現状有姿によるものとし、返還費用は乙の負担とする。</w:t>
      </w:r>
    </w:p>
    <w:p w14:paraId="0B341D65" w14:textId="77777777" w:rsidR="007636FD" w:rsidRDefault="007636FD"/>
    <w:p w14:paraId="69586F20" w14:textId="77777777" w:rsidR="007636FD" w:rsidRDefault="007636FD">
      <w:r>
        <w:rPr>
          <w:rFonts w:hint="eastAsia"/>
        </w:rPr>
        <w:t>（取得した設備等の帰属）</w:t>
      </w:r>
    </w:p>
    <w:p w14:paraId="00AC0AC0" w14:textId="77777777" w:rsidR="007636FD" w:rsidRDefault="007636FD" w:rsidP="008A6AF2">
      <w:pPr>
        <w:numPr>
          <w:ilvl w:val="0"/>
          <w:numId w:val="10"/>
        </w:numPr>
        <w:ind w:left="783" w:hangingChars="373" w:hanging="783"/>
      </w:pPr>
      <w:r>
        <w:rPr>
          <w:rFonts w:hint="eastAsia"/>
        </w:rPr>
        <w:t>甲が本研究のために受託研究費により取得した施設・設備等は、甲に帰属する。</w:t>
      </w:r>
    </w:p>
    <w:p w14:paraId="63251F58" w14:textId="77777777" w:rsidR="007636FD" w:rsidRDefault="007636FD" w:rsidP="008A6AF2">
      <w:pPr>
        <w:tabs>
          <w:tab w:val="left" w:pos="783"/>
          <w:tab w:val="left" w:pos="851"/>
        </w:tabs>
      </w:pPr>
      <w:r>
        <w:rPr>
          <w:rFonts w:hint="eastAsia"/>
        </w:rPr>
        <w:t xml:space="preserve">    </w:t>
      </w:r>
      <w:r>
        <w:t>2</w:t>
      </w:r>
      <w:r w:rsidR="00513AB3">
        <w:rPr>
          <w:rFonts w:hint="eastAsia"/>
        </w:rPr>
        <w:tab/>
      </w:r>
      <w:r>
        <w:rPr>
          <w:rFonts w:hint="eastAsia"/>
        </w:rPr>
        <w:t>提供物品の帰属は、別途甲乙協議により決定する。</w:t>
      </w:r>
    </w:p>
    <w:p w14:paraId="22306AA2" w14:textId="77777777" w:rsidR="007636FD" w:rsidRDefault="007636FD"/>
    <w:p w14:paraId="36778ADD" w14:textId="77777777" w:rsidR="007636FD" w:rsidRDefault="007636FD">
      <w:r>
        <w:rPr>
          <w:rFonts w:hint="eastAsia"/>
        </w:rPr>
        <w:t>（研究の中止）</w:t>
      </w:r>
    </w:p>
    <w:p w14:paraId="23171B1A" w14:textId="77777777" w:rsidR="007636FD" w:rsidRDefault="007636FD" w:rsidP="008A6AF2">
      <w:pPr>
        <w:numPr>
          <w:ilvl w:val="0"/>
          <w:numId w:val="11"/>
        </w:numPr>
        <w:ind w:left="783" w:hangingChars="373" w:hanging="783"/>
      </w:pPr>
      <w:r>
        <w:rPr>
          <w:rFonts w:hint="eastAsia"/>
        </w:rPr>
        <w:t>甲は、天災事変その他不可抗力</w:t>
      </w:r>
      <w:r w:rsidR="00EA20B7">
        <w:rPr>
          <w:rFonts w:hint="eastAsia"/>
        </w:rPr>
        <w:t>又</w:t>
      </w:r>
      <w:r>
        <w:rPr>
          <w:rFonts w:hint="eastAsia"/>
        </w:rPr>
        <w:t>は甲の特別な事由により本研究の遂行が困難となった場合、乙に通知して本研究を中止することができる。</w:t>
      </w:r>
    </w:p>
    <w:p w14:paraId="48776D9E" w14:textId="77777777" w:rsidR="007636FD" w:rsidRDefault="007636FD" w:rsidP="008A6AF2">
      <w:pPr>
        <w:tabs>
          <w:tab w:val="left" w:pos="783"/>
          <w:tab w:val="left" w:pos="851"/>
        </w:tabs>
      </w:pPr>
      <w:r>
        <w:t xml:space="preserve">    2</w:t>
      </w:r>
      <w:r w:rsidR="00513AB3">
        <w:rPr>
          <w:rFonts w:hint="eastAsia"/>
        </w:rPr>
        <w:tab/>
      </w:r>
      <w:r>
        <w:rPr>
          <w:rFonts w:hint="eastAsia"/>
        </w:rPr>
        <w:t>前項の中止により乙が受ける損害に対して、甲はその責を負わないものとする。</w:t>
      </w:r>
    </w:p>
    <w:p w14:paraId="28B51094" w14:textId="77777777" w:rsidR="007636FD" w:rsidRDefault="007636FD"/>
    <w:p w14:paraId="4549D0DC" w14:textId="77777777" w:rsidR="007636FD" w:rsidRDefault="007636FD">
      <w:r>
        <w:rPr>
          <w:rFonts w:hint="eastAsia"/>
        </w:rPr>
        <w:t>（研究報告）</w:t>
      </w:r>
    </w:p>
    <w:p w14:paraId="3BDE729F" w14:textId="77777777" w:rsidR="007636FD" w:rsidRDefault="007636FD" w:rsidP="008A6AF2">
      <w:pPr>
        <w:numPr>
          <w:ilvl w:val="0"/>
          <w:numId w:val="12"/>
        </w:numPr>
        <w:ind w:left="783" w:hangingChars="373" w:hanging="783"/>
      </w:pPr>
      <w:r>
        <w:rPr>
          <w:rFonts w:hint="eastAsia"/>
        </w:rPr>
        <w:t>甲は、本研究を終了</w:t>
      </w:r>
      <w:r w:rsidR="0080163D">
        <w:rPr>
          <w:rFonts w:hint="eastAsia"/>
        </w:rPr>
        <w:t>又は</w:t>
      </w:r>
      <w:r>
        <w:rPr>
          <w:rFonts w:hint="eastAsia"/>
        </w:rPr>
        <w:t>中止した場合、</w:t>
      </w:r>
      <w:r>
        <w:rPr>
          <w:rFonts w:hint="eastAsia"/>
        </w:rPr>
        <w:t>60</w:t>
      </w:r>
      <w:r>
        <w:rPr>
          <w:rFonts w:hint="eastAsia"/>
        </w:rPr>
        <w:t>日以内に研究の経過</w:t>
      </w:r>
      <w:r w:rsidR="00E62B52">
        <w:rPr>
          <w:rFonts w:hint="eastAsia"/>
        </w:rPr>
        <w:t>及び</w:t>
      </w:r>
      <w:r>
        <w:rPr>
          <w:rFonts w:hint="eastAsia"/>
        </w:rPr>
        <w:t>結果を文書により報告するものとする。</w:t>
      </w:r>
    </w:p>
    <w:p w14:paraId="5FE00A69" w14:textId="77777777" w:rsidR="007636FD" w:rsidRPr="00E62B52" w:rsidRDefault="007636FD"/>
    <w:p w14:paraId="30FC5761" w14:textId="77777777" w:rsidR="007636FD" w:rsidRDefault="007636FD">
      <w:r>
        <w:rPr>
          <w:rFonts w:hint="eastAsia"/>
        </w:rPr>
        <w:t>（機密保持）</w:t>
      </w:r>
    </w:p>
    <w:p w14:paraId="5BB0FA08" w14:textId="77777777" w:rsidR="007636FD" w:rsidRDefault="007636FD" w:rsidP="008A6AF2">
      <w:pPr>
        <w:numPr>
          <w:ilvl w:val="0"/>
          <w:numId w:val="13"/>
        </w:numPr>
        <w:ind w:left="783" w:hangingChars="373" w:hanging="783"/>
      </w:pPr>
      <w:r>
        <w:rPr>
          <w:rFonts w:hint="eastAsia"/>
        </w:rPr>
        <w:t>甲</w:t>
      </w:r>
      <w:r w:rsidR="00E62B52">
        <w:rPr>
          <w:rFonts w:hint="eastAsia"/>
        </w:rPr>
        <w:t>及び</w:t>
      </w:r>
      <w:r>
        <w:rPr>
          <w:rFonts w:hint="eastAsia"/>
        </w:rPr>
        <w:t>乙は、本研究に関して知り得た機密事項を互いに相手方の許可なく第三者に漏らしてはならないものとする。ただし、公知のものについてはこの限りではない。</w:t>
      </w:r>
    </w:p>
    <w:p w14:paraId="2F74DDEC" w14:textId="77777777" w:rsidR="007636FD" w:rsidRPr="00A312D1" w:rsidRDefault="007636FD">
      <w:r w:rsidRPr="00A312D1">
        <w:rPr>
          <w:rFonts w:hint="eastAsia"/>
        </w:rPr>
        <w:lastRenderedPageBreak/>
        <w:t>（研究</w:t>
      </w:r>
      <w:r w:rsidR="007471B8" w:rsidRPr="00A312D1">
        <w:rPr>
          <w:rFonts w:hint="eastAsia"/>
        </w:rPr>
        <w:t>成果の公表</w:t>
      </w:r>
      <w:r w:rsidR="00E100DC" w:rsidRPr="00A312D1">
        <w:rPr>
          <w:rFonts w:hint="eastAsia"/>
        </w:rPr>
        <w:t>等</w:t>
      </w:r>
      <w:r w:rsidRPr="00A312D1">
        <w:rPr>
          <w:rFonts w:hint="eastAsia"/>
        </w:rPr>
        <w:t>）</w:t>
      </w:r>
    </w:p>
    <w:p w14:paraId="3172787B" w14:textId="77777777" w:rsidR="00AC2B82" w:rsidRPr="00A312D1" w:rsidRDefault="00AC2B82" w:rsidP="00AC2B82">
      <w:pPr>
        <w:numPr>
          <w:ilvl w:val="0"/>
          <w:numId w:val="14"/>
        </w:numPr>
        <w:ind w:left="783" w:hangingChars="373" w:hanging="783"/>
      </w:pPr>
      <w:r w:rsidRPr="00A312D1">
        <w:rPr>
          <w:rFonts w:hint="eastAsia"/>
        </w:rPr>
        <w:t>本研究成果は、甲</w:t>
      </w:r>
      <w:r w:rsidR="00270410" w:rsidRPr="00A312D1">
        <w:rPr>
          <w:rFonts w:hint="eastAsia"/>
        </w:rPr>
        <w:t>が</w:t>
      </w:r>
      <w:r w:rsidRPr="00A312D1">
        <w:rPr>
          <w:rFonts w:hint="eastAsia"/>
        </w:rPr>
        <w:t>公表することができる。ただし、公表の内容、方法及び時期については、甲乙協議の上、決定する。なお、乙は、本研究成果の公表という甲の社会的使命を尊重するものとし、正当な理由なく、甲の希望する公表の時期及び内容を遅延させ、又は制限しないものとする。</w:t>
      </w:r>
    </w:p>
    <w:p w14:paraId="0F84E70B" w14:textId="77777777" w:rsidR="00AC2B82" w:rsidRPr="0062025B" w:rsidRDefault="00AC2B82" w:rsidP="0062025B">
      <w:pPr>
        <w:ind w:left="780"/>
        <w:jc w:val="center"/>
        <w:rPr>
          <w:color w:val="FF0000"/>
        </w:rPr>
      </w:pPr>
    </w:p>
    <w:p w14:paraId="78A05B19" w14:textId="77777777" w:rsidR="007F01A0" w:rsidRPr="00E13D68" w:rsidRDefault="007F01A0" w:rsidP="007F01A0">
      <w:r w:rsidRPr="00E13D68">
        <w:rPr>
          <w:rFonts w:hint="eastAsia"/>
        </w:rPr>
        <w:t>（</w:t>
      </w:r>
      <w:r w:rsidR="00E13D68" w:rsidRPr="00E13D68">
        <w:rPr>
          <w:rFonts w:hint="eastAsia"/>
        </w:rPr>
        <w:t>産業</w:t>
      </w:r>
      <w:r w:rsidRPr="00E13D68">
        <w:rPr>
          <w:rFonts w:hint="eastAsia"/>
        </w:rPr>
        <w:t>財産権の帰属</w:t>
      </w:r>
      <w:r w:rsidR="00E13D68" w:rsidRPr="00E13D68">
        <w:rPr>
          <w:rFonts w:hint="eastAsia"/>
        </w:rPr>
        <w:t>等</w:t>
      </w:r>
      <w:r w:rsidRPr="00E13D68">
        <w:rPr>
          <w:rFonts w:hint="eastAsia"/>
        </w:rPr>
        <w:t>）</w:t>
      </w:r>
    </w:p>
    <w:p w14:paraId="3AD3C093" w14:textId="77777777" w:rsidR="00655324" w:rsidRPr="00655324" w:rsidRDefault="0000015E" w:rsidP="00655324">
      <w:pPr>
        <w:snapToGrid w:val="0"/>
        <w:ind w:left="810" w:hangingChars="405" w:hanging="810"/>
        <w:rPr>
          <w:rFonts w:hAnsi="Times New Roman"/>
        </w:rPr>
      </w:pPr>
      <w:r w:rsidRPr="00655324">
        <w:rPr>
          <w:rFonts w:hAnsi="Times New Roman" w:hint="eastAsia"/>
          <w:sz w:val="20"/>
        </w:rPr>
        <w:t>第</w:t>
      </w:r>
      <w:r w:rsidRPr="00655324">
        <w:rPr>
          <w:rFonts w:hAnsi="Times New Roman" w:hint="eastAsia"/>
          <w:sz w:val="20"/>
        </w:rPr>
        <w:t>9</w:t>
      </w:r>
      <w:r w:rsidR="00FE1394" w:rsidRPr="00655324">
        <w:rPr>
          <w:rFonts w:hAnsi="Times New Roman" w:hint="eastAsia"/>
          <w:sz w:val="20"/>
        </w:rPr>
        <w:t>条</w:t>
      </w:r>
      <w:r w:rsidRPr="00655324">
        <w:rPr>
          <w:rFonts w:hAnsi="Times New Roman" w:hint="eastAsia"/>
        </w:rPr>
        <w:t xml:space="preserve">  </w:t>
      </w:r>
      <w:r w:rsidR="00655324" w:rsidRPr="00655324">
        <w:rPr>
          <w:rFonts w:hAnsi="Times New Roman"/>
        </w:rPr>
        <w:t>本研究の結果生じた発明、考案、意匠創作</w:t>
      </w:r>
      <w:r w:rsidR="00655324" w:rsidRPr="00655324">
        <w:rPr>
          <w:rFonts w:hAnsi="Times New Roman" w:hint="eastAsia"/>
        </w:rPr>
        <w:t>若しくは</w:t>
      </w:r>
      <w:r w:rsidR="00655324" w:rsidRPr="00655324">
        <w:rPr>
          <w:rFonts w:hAnsi="Times New Roman"/>
        </w:rPr>
        <w:t>著作物等について、特許、実用新案、意匠登録その他の権利を出願、保有するにあたっては、原則として甲</w:t>
      </w:r>
      <w:r w:rsidR="00655324" w:rsidRPr="00655324">
        <w:rPr>
          <w:rFonts w:hAnsi="Times New Roman" w:hint="eastAsia"/>
        </w:rPr>
        <w:t>及び</w:t>
      </w:r>
      <w:r w:rsidR="00655324" w:rsidRPr="00655324">
        <w:rPr>
          <w:rFonts w:hAnsi="Times New Roman"/>
        </w:rPr>
        <w:t>乙の共有とし、その持分等については、別途甲乙協議して定めるものとする。</w:t>
      </w:r>
    </w:p>
    <w:p w14:paraId="688F8FDB" w14:textId="77777777" w:rsidR="0000015E" w:rsidRPr="0062025B" w:rsidRDefault="00AE54BC" w:rsidP="00AE09D0">
      <w:pPr>
        <w:snapToGrid w:val="0"/>
        <w:ind w:left="850" w:hangingChars="405" w:hanging="850"/>
        <w:rPr>
          <w:rFonts w:hAnsi="Times New Roman"/>
          <w:color w:val="FF0000"/>
        </w:rPr>
      </w:pPr>
      <w:r w:rsidRPr="0062025B">
        <w:rPr>
          <w:rFonts w:hAnsi="Times New Roman" w:hint="eastAsia"/>
          <w:color w:val="FF0000"/>
        </w:rPr>
        <w:t xml:space="preserve">　　　</w:t>
      </w:r>
    </w:p>
    <w:p w14:paraId="668EB732" w14:textId="77777777" w:rsidR="007636FD" w:rsidRPr="00E62B52" w:rsidRDefault="007636FD" w:rsidP="0000015E">
      <w:pPr>
        <w:snapToGrid w:val="0"/>
        <w:ind w:left="850" w:hangingChars="405" w:hanging="850"/>
      </w:pPr>
    </w:p>
    <w:p w14:paraId="0C16F5EC" w14:textId="77777777" w:rsidR="007636FD" w:rsidRDefault="007636FD">
      <w:r>
        <w:rPr>
          <w:rFonts w:hint="eastAsia"/>
        </w:rPr>
        <w:t>（提供物品の瑕疵）</w:t>
      </w:r>
    </w:p>
    <w:p w14:paraId="67E522C4" w14:textId="77777777" w:rsidR="007636FD" w:rsidRDefault="007636FD" w:rsidP="008A6AF2">
      <w:pPr>
        <w:numPr>
          <w:ilvl w:val="0"/>
          <w:numId w:val="16"/>
        </w:numPr>
        <w:ind w:left="783" w:hangingChars="373" w:hanging="783"/>
      </w:pPr>
      <w:r>
        <w:rPr>
          <w:rFonts w:hint="eastAsia"/>
        </w:rPr>
        <w:t>第</w:t>
      </w:r>
      <w:r>
        <w:t>3</w:t>
      </w:r>
      <w:r>
        <w:rPr>
          <w:rFonts w:hint="eastAsia"/>
        </w:rPr>
        <w:t>条に定める提供物品の瑕疵に起因して甲</w:t>
      </w:r>
      <w:r w:rsidR="00E62B52">
        <w:rPr>
          <w:rFonts w:hint="eastAsia"/>
        </w:rPr>
        <w:t>又は</w:t>
      </w:r>
      <w:r>
        <w:rPr>
          <w:rFonts w:hint="eastAsia"/>
        </w:rPr>
        <w:t>甲の関係者が損害を受けた場合、乙はその損害を補償するものとする。</w:t>
      </w:r>
    </w:p>
    <w:p w14:paraId="5C73B6B5" w14:textId="77777777" w:rsidR="00A55C91" w:rsidRPr="00E62B52" w:rsidRDefault="00A55C91" w:rsidP="00A55C91"/>
    <w:p w14:paraId="5E35211B" w14:textId="77777777" w:rsidR="00A55C91" w:rsidRDefault="00A55C91" w:rsidP="00A55C91">
      <w:r>
        <w:rPr>
          <w:rFonts w:hint="eastAsia"/>
        </w:rPr>
        <w:t xml:space="preserve"> (</w:t>
      </w:r>
      <w:r>
        <w:rPr>
          <w:rFonts w:hint="eastAsia"/>
        </w:rPr>
        <w:t>輸出管理</w:t>
      </w:r>
      <w:r>
        <w:rPr>
          <w:rFonts w:hint="eastAsia"/>
        </w:rPr>
        <w:t>)</w:t>
      </w:r>
    </w:p>
    <w:p w14:paraId="37440378" w14:textId="77777777" w:rsidR="00A55C91" w:rsidRDefault="002E04B1" w:rsidP="008A6AF2">
      <w:pPr>
        <w:numPr>
          <w:ilvl w:val="0"/>
          <w:numId w:val="16"/>
        </w:numPr>
        <w:ind w:left="783" w:hangingChars="373" w:hanging="783"/>
      </w:pPr>
      <w:r>
        <w:rPr>
          <w:rFonts w:hint="eastAsia"/>
        </w:rPr>
        <w:t>甲</w:t>
      </w:r>
      <w:r w:rsidR="00E62B52">
        <w:rPr>
          <w:rFonts w:hint="eastAsia"/>
        </w:rPr>
        <w:t>及び</w:t>
      </w:r>
      <w:r w:rsidR="00A55C91">
        <w:rPr>
          <w:rFonts w:hint="eastAsia"/>
        </w:rPr>
        <w:t>乙は、本契約に基づき相手方から開示</w:t>
      </w:r>
      <w:r w:rsidR="00E62B52">
        <w:rPr>
          <w:rFonts w:hint="eastAsia"/>
        </w:rPr>
        <w:t>又は</w:t>
      </w:r>
      <w:r w:rsidR="00A55C91">
        <w:rPr>
          <w:rFonts w:hint="eastAsia"/>
        </w:rPr>
        <w:t>提供された秘密情報、製品、ソフトウェア、関連技術その他一切の情報及び複製物を輸出、販売、使用許諾等する場合には、「外国為替及び外国貿易法」</w:t>
      </w:r>
      <w:r w:rsidR="00E62B52">
        <w:rPr>
          <w:rFonts w:hint="eastAsia"/>
        </w:rPr>
        <w:t>及び</w:t>
      </w:r>
      <w:r w:rsidR="00A55C91">
        <w:rPr>
          <w:rFonts w:hint="eastAsia"/>
        </w:rPr>
        <w:t>その他関連法令を遵守する。</w:t>
      </w:r>
    </w:p>
    <w:p w14:paraId="4745D355" w14:textId="77777777" w:rsidR="00A55C91" w:rsidRPr="00E62B52" w:rsidRDefault="00A55C91" w:rsidP="00A55C91">
      <w:pPr>
        <w:ind w:left="783"/>
      </w:pPr>
    </w:p>
    <w:p w14:paraId="5CC93B52" w14:textId="77777777" w:rsidR="00A55C91" w:rsidRDefault="00A55C91" w:rsidP="00A55C91">
      <w:r w:rsidRPr="00A55C91">
        <w:rPr>
          <w:rFonts w:hint="eastAsia"/>
        </w:rPr>
        <w:t>（協議）</w:t>
      </w:r>
    </w:p>
    <w:p w14:paraId="2EF591A8" w14:textId="77777777" w:rsidR="00A55C91" w:rsidRDefault="00A55C91" w:rsidP="00A55C91">
      <w:pPr>
        <w:numPr>
          <w:ilvl w:val="0"/>
          <w:numId w:val="16"/>
        </w:numPr>
      </w:pPr>
      <w:r w:rsidRPr="00A55C91">
        <w:rPr>
          <w:rFonts w:hint="eastAsia"/>
        </w:rPr>
        <w:t>本契約の内容について疑義が生じた時、あるいは本契約に定めのない事項については、甲乙別途協議のうえその取扱を決定するものとする。</w:t>
      </w:r>
    </w:p>
    <w:p w14:paraId="1DE19DD8" w14:textId="77777777" w:rsidR="00A55C91" w:rsidRDefault="00A55C91" w:rsidP="00A55C91"/>
    <w:p w14:paraId="737129B4" w14:textId="77777777" w:rsidR="00A55C91" w:rsidRPr="00A55C91" w:rsidRDefault="00A55C91" w:rsidP="00A55C91">
      <w:r>
        <w:rPr>
          <w:rFonts w:hint="eastAsia"/>
        </w:rPr>
        <w:t>（有効期間）</w:t>
      </w:r>
    </w:p>
    <w:p w14:paraId="5759CE1C" w14:textId="77777777" w:rsidR="00A55C91" w:rsidRDefault="00A55C91" w:rsidP="00A55C91">
      <w:pPr>
        <w:numPr>
          <w:ilvl w:val="0"/>
          <w:numId w:val="16"/>
        </w:numPr>
      </w:pPr>
      <w:r>
        <w:rPr>
          <w:rFonts w:hint="eastAsia"/>
        </w:rPr>
        <w:t>本契約の有効期間は、契約締結の日</w:t>
      </w:r>
      <w:r w:rsidR="00E62B52">
        <w:rPr>
          <w:rFonts w:hint="eastAsia"/>
        </w:rPr>
        <w:t>若しくは</w:t>
      </w:r>
      <w:r>
        <w:rPr>
          <w:rFonts w:hint="eastAsia"/>
        </w:rPr>
        <w:t>第</w:t>
      </w:r>
      <w:r>
        <w:rPr>
          <w:rFonts w:hint="eastAsia"/>
        </w:rPr>
        <w:t>1</w:t>
      </w:r>
      <w:r>
        <w:rPr>
          <w:rFonts w:hint="eastAsia"/>
        </w:rPr>
        <w:t>条第</w:t>
      </w:r>
      <w:r>
        <w:rPr>
          <w:rFonts w:hint="eastAsia"/>
        </w:rPr>
        <w:t>4</w:t>
      </w:r>
      <w:r>
        <w:rPr>
          <w:rFonts w:hint="eastAsia"/>
        </w:rPr>
        <w:t>号に定める研究開始の日のいずれか早い日から第</w:t>
      </w:r>
      <w:r>
        <w:rPr>
          <w:rFonts w:hint="eastAsia"/>
        </w:rPr>
        <w:t>1</w:t>
      </w:r>
      <w:r>
        <w:rPr>
          <w:rFonts w:hint="eastAsia"/>
        </w:rPr>
        <w:t>条第</w:t>
      </w:r>
      <w:r>
        <w:rPr>
          <w:rFonts w:hint="eastAsia"/>
        </w:rPr>
        <w:t>4</w:t>
      </w:r>
      <w:r>
        <w:rPr>
          <w:rFonts w:hint="eastAsia"/>
        </w:rPr>
        <w:t>号に定める研究終了の日（第</w:t>
      </w:r>
      <w:r>
        <w:rPr>
          <w:rFonts w:hint="eastAsia"/>
        </w:rPr>
        <w:t>5</w:t>
      </w:r>
      <w:r>
        <w:rPr>
          <w:rFonts w:hint="eastAsia"/>
        </w:rPr>
        <w:t>条第</w:t>
      </w:r>
      <w:r>
        <w:rPr>
          <w:rFonts w:hint="eastAsia"/>
        </w:rPr>
        <w:t>1</w:t>
      </w:r>
      <w:r>
        <w:rPr>
          <w:rFonts w:hint="eastAsia"/>
        </w:rPr>
        <w:t>項により研究を中止した場合はその日）までとする。</w:t>
      </w:r>
    </w:p>
    <w:p w14:paraId="2B44DB6B" w14:textId="77777777" w:rsidR="00A55C91" w:rsidRDefault="00A55C91" w:rsidP="00A55C91">
      <w:pPr>
        <w:ind w:left="792"/>
      </w:pPr>
      <w:r>
        <w:rPr>
          <w:rFonts w:hint="eastAsia"/>
        </w:rPr>
        <w:t>ただし、両者の協議により延長することを妨げない。</w:t>
      </w:r>
    </w:p>
    <w:p w14:paraId="0BA26A25" w14:textId="77777777" w:rsidR="003B171A" w:rsidRPr="00491E4E" w:rsidRDefault="00A55C91" w:rsidP="00722D6E">
      <w:pPr>
        <w:rPr>
          <w:rFonts w:ascii="ＭＳ 明朝" w:hAnsi="ＭＳ 明朝"/>
          <w:szCs w:val="21"/>
        </w:rPr>
      </w:pPr>
      <w:r>
        <w:rPr>
          <w:rFonts w:hint="eastAsia"/>
        </w:rPr>
        <w:t xml:space="preserve"> </w:t>
      </w:r>
      <w:r w:rsidRPr="00C71FFD">
        <w:rPr>
          <w:rFonts w:hint="eastAsia"/>
          <w:szCs w:val="21"/>
        </w:rPr>
        <w:t xml:space="preserve">  </w:t>
      </w:r>
      <w:r w:rsidR="003B171A" w:rsidRPr="00491E4E">
        <w:rPr>
          <w:rFonts w:hint="eastAsia"/>
          <w:szCs w:val="21"/>
        </w:rPr>
        <w:t xml:space="preserve"> 2</w:t>
      </w:r>
      <w:r w:rsidR="003B171A" w:rsidRPr="00491E4E">
        <w:rPr>
          <w:rFonts w:ascii="ＭＳ 明朝" w:hAnsi="ＭＳ 明朝" w:hint="eastAsia"/>
          <w:szCs w:val="21"/>
        </w:rPr>
        <w:t xml:space="preserve">  </w:t>
      </w:r>
      <w:r w:rsidRPr="00491E4E">
        <w:rPr>
          <w:rFonts w:ascii="ＭＳ 明朝" w:hAnsi="ＭＳ 明朝" w:hint="eastAsia"/>
          <w:szCs w:val="21"/>
        </w:rPr>
        <w:t>前項にかかわらず、第3条第2項</w:t>
      </w:r>
      <w:r w:rsidR="00E62B52" w:rsidRPr="00491E4E">
        <w:rPr>
          <w:rFonts w:ascii="ＭＳ 明朝" w:hAnsi="ＭＳ 明朝" w:hint="eastAsia"/>
          <w:szCs w:val="21"/>
        </w:rPr>
        <w:t>及び</w:t>
      </w:r>
      <w:r w:rsidRPr="00491E4E">
        <w:rPr>
          <w:rFonts w:ascii="ＭＳ 明朝" w:hAnsi="ＭＳ 明朝" w:hint="eastAsia"/>
          <w:szCs w:val="21"/>
        </w:rPr>
        <w:t>第6条</w:t>
      </w:r>
      <w:r w:rsidR="003B171A" w:rsidRPr="00491E4E">
        <w:rPr>
          <w:rFonts w:ascii="ＭＳ 明朝" w:hAnsi="ＭＳ 明朝" w:hint="eastAsia"/>
          <w:szCs w:val="21"/>
        </w:rPr>
        <w:t>及び第</w:t>
      </w:r>
      <w:r w:rsidR="00491E4E" w:rsidRPr="00491E4E">
        <w:rPr>
          <w:rFonts w:ascii="ＭＳ 明朝" w:hAnsi="ＭＳ 明朝" w:hint="eastAsia"/>
          <w:szCs w:val="21"/>
        </w:rPr>
        <w:t>9</w:t>
      </w:r>
      <w:r w:rsidR="003B171A" w:rsidRPr="00491E4E">
        <w:rPr>
          <w:rFonts w:ascii="ＭＳ 明朝" w:hAnsi="ＭＳ 明朝" w:hint="eastAsia"/>
          <w:szCs w:val="21"/>
        </w:rPr>
        <w:t>条から第11条</w:t>
      </w:r>
      <w:r w:rsidR="00722D6E" w:rsidRPr="00491E4E">
        <w:rPr>
          <w:rFonts w:ascii="ＭＳ 明朝" w:hAnsi="ＭＳ 明朝" w:hint="eastAsia"/>
          <w:szCs w:val="21"/>
        </w:rPr>
        <w:t>は対象事項が消滅</w:t>
      </w:r>
    </w:p>
    <w:p w14:paraId="70CED1D9" w14:textId="77777777" w:rsidR="003B171A" w:rsidRPr="00491E4E" w:rsidRDefault="003B171A" w:rsidP="00722D6E">
      <w:pPr>
        <w:rPr>
          <w:rFonts w:ascii="ＭＳ 明朝" w:hAnsi="ＭＳ 明朝"/>
          <w:szCs w:val="21"/>
        </w:rPr>
      </w:pPr>
      <w:r w:rsidRPr="00491E4E">
        <w:rPr>
          <w:rFonts w:ascii="ＭＳ 明朝" w:hAnsi="ＭＳ 明朝" w:hint="eastAsia"/>
          <w:szCs w:val="21"/>
        </w:rPr>
        <w:t xml:space="preserve">　　　 </w:t>
      </w:r>
      <w:r w:rsidR="00722D6E" w:rsidRPr="00491E4E">
        <w:rPr>
          <w:rFonts w:ascii="ＭＳ 明朝" w:hAnsi="ＭＳ 明朝" w:hint="eastAsia"/>
          <w:szCs w:val="21"/>
        </w:rPr>
        <w:t>するまで、第</w:t>
      </w:r>
      <w:r w:rsidR="009573C4" w:rsidRPr="00491E4E">
        <w:rPr>
          <w:rFonts w:ascii="ＭＳ 明朝" w:hAnsi="ＭＳ 明朝" w:hint="eastAsia"/>
          <w:szCs w:val="21"/>
        </w:rPr>
        <w:t>7</w:t>
      </w:r>
      <w:r w:rsidR="00722D6E" w:rsidRPr="00491E4E">
        <w:rPr>
          <w:rFonts w:ascii="ＭＳ 明朝" w:hAnsi="ＭＳ 明朝" w:hint="eastAsia"/>
          <w:szCs w:val="21"/>
        </w:rPr>
        <w:t>条から第</w:t>
      </w:r>
      <w:r w:rsidR="00491E4E" w:rsidRPr="00491E4E">
        <w:rPr>
          <w:rFonts w:ascii="ＭＳ 明朝" w:hAnsi="ＭＳ 明朝" w:hint="eastAsia"/>
          <w:szCs w:val="21"/>
        </w:rPr>
        <w:t>8</w:t>
      </w:r>
      <w:r w:rsidR="00722D6E" w:rsidRPr="00491E4E">
        <w:rPr>
          <w:rFonts w:ascii="ＭＳ 明朝" w:hAnsi="ＭＳ 明朝" w:hint="eastAsia"/>
          <w:szCs w:val="21"/>
        </w:rPr>
        <w:t>条に定める事項については本契約の有効期間満了後3年まで効</w:t>
      </w:r>
    </w:p>
    <w:p w14:paraId="49556BD1" w14:textId="77777777" w:rsidR="00722D6E" w:rsidRPr="00491E4E" w:rsidRDefault="003B171A" w:rsidP="00722D6E">
      <w:pPr>
        <w:rPr>
          <w:rFonts w:ascii="ＭＳ 明朝" w:hAnsi="ＭＳ 明朝"/>
          <w:szCs w:val="21"/>
        </w:rPr>
      </w:pPr>
      <w:r w:rsidRPr="00491E4E">
        <w:rPr>
          <w:rFonts w:ascii="ＭＳ 明朝" w:hAnsi="ＭＳ 明朝" w:hint="eastAsia"/>
          <w:szCs w:val="21"/>
        </w:rPr>
        <w:t xml:space="preserve">　　　 </w:t>
      </w:r>
      <w:r w:rsidR="00722D6E" w:rsidRPr="00491E4E">
        <w:rPr>
          <w:rFonts w:ascii="ＭＳ 明朝" w:hAnsi="ＭＳ 明朝" w:hint="eastAsia"/>
          <w:szCs w:val="21"/>
        </w:rPr>
        <w:t>力を有するものとする。</w:t>
      </w:r>
    </w:p>
    <w:p w14:paraId="6D15FFAC" w14:textId="77777777" w:rsidR="00A55C91" w:rsidRPr="00E62B52" w:rsidRDefault="00A55C91" w:rsidP="00A55C91">
      <w:pPr>
        <w:ind w:left="783"/>
      </w:pPr>
    </w:p>
    <w:p w14:paraId="7FFE6603" w14:textId="77777777" w:rsidR="007636FD" w:rsidRDefault="007636FD"/>
    <w:p w14:paraId="5D9C7D18" w14:textId="77777777" w:rsidR="007636FD" w:rsidRDefault="007636FD"/>
    <w:p w14:paraId="5777F33C" w14:textId="77777777" w:rsidR="007636FD" w:rsidRDefault="007636FD">
      <w:pPr>
        <w:ind w:firstLine="192"/>
      </w:pPr>
      <w:r>
        <w:rPr>
          <w:rFonts w:hint="eastAsia"/>
        </w:rPr>
        <w:t>本契約の締結を証するため本書</w:t>
      </w:r>
      <w:r>
        <w:t>2</w:t>
      </w:r>
      <w:r>
        <w:rPr>
          <w:rFonts w:hint="eastAsia"/>
        </w:rPr>
        <w:t>通を作成し、甲乙記名押印のうえ各</w:t>
      </w:r>
      <w:r>
        <w:t>1</w:t>
      </w:r>
      <w:r>
        <w:rPr>
          <w:rFonts w:hint="eastAsia"/>
        </w:rPr>
        <w:t>通を保管する。</w:t>
      </w:r>
    </w:p>
    <w:p w14:paraId="2FBB25C1" w14:textId="77777777" w:rsidR="007636FD" w:rsidRDefault="007636FD"/>
    <w:p w14:paraId="39A4389A" w14:textId="77777777" w:rsidR="007636FD" w:rsidRDefault="007636FD">
      <w:pPr>
        <w:pStyle w:val="a3"/>
        <w:jc w:val="both"/>
        <w:rPr>
          <w:lang w:eastAsia="zh-CN"/>
        </w:rPr>
      </w:pPr>
      <w:r>
        <w:t xml:space="preserve">         </w:t>
      </w:r>
      <w:r>
        <w:rPr>
          <w:rFonts w:hint="eastAsia"/>
        </w:rPr>
        <w:t xml:space="preserve">      </w:t>
      </w:r>
      <w:r>
        <w:rPr>
          <w:rFonts w:hint="eastAsia"/>
          <w:lang w:eastAsia="zh-CN"/>
        </w:rPr>
        <w:t>年</w:t>
      </w:r>
      <w:r w:rsidR="001F414A">
        <w:rPr>
          <w:rFonts w:hint="eastAsia"/>
        </w:rPr>
        <w:t xml:space="preserve">　　</w:t>
      </w:r>
      <w:r>
        <w:rPr>
          <w:rFonts w:hint="eastAsia"/>
          <w:lang w:eastAsia="zh-CN"/>
        </w:rPr>
        <w:t>月</w:t>
      </w:r>
      <w:r w:rsidR="001F414A">
        <w:rPr>
          <w:rFonts w:hint="eastAsia"/>
        </w:rPr>
        <w:t xml:space="preserve">　　</w:t>
      </w:r>
      <w:r>
        <w:rPr>
          <w:rFonts w:hint="eastAsia"/>
          <w:lang w:eastAsia="zh-CN"/>
        </w:rPr>
        <w:t>日</w:t>
      </w:r>
    </w:p>
    <w:p w14:paraId="6C1C3D77" w14:textId="77777777" w:rsidR="007636FD" w:rsidRPr="00A77EDB" w:rsidRDefault="007636FD">
      <w:pPr>
        <w:rPr>
          <w:lang w:eastAsia="zh-CN"/>
        </w:rPr>
      </w:pPr>
    </w:p>
    <w:p w14:paraId="126EF00D" w14:textId="77777777" w:rsidR="007636FD" w:rsidRDefault="007636FD" w:rsidP="00BE2F2D">
      <w:pPr>
        <w:spacing w:after="120"/>
        <w:ind w:firstLine="4961"/>
        <w:rPr>
          <w:lang w:eastAsia="zh-CN"/>
        </w:rPr>
      </w:pPr>
      <w:r>
        <w:rPr>
          <w:rFonts w:hint="eastAsia"/>
          <w:lang w:eastAsia="zh-CN"/>
        </w:rPr>
        <w:t>名古屋市天白区久方二丁目</w:t>
      </w:r>
      <w:r>
        <w:rPr>
          <w:lang w:eastAsia="zh-CN"/>
        </w:rPr>
        <w:t>12</w:t>
      </w:r>
      <w:r>
        <w:rPr>
          <w:rFonts w:hint="eastAsia"/>
          <w:lang w:eastAsia="zh-CN"/>
        </w:rPr>
        <w:t>番地</w:t>
      </w:r>
      <w:r>
        <w:rPr>
          <w:lang w:eastAsia="zh-CN"/>
        </w:rPr>
        <w:t>1</w:t>
      </w:r>
    </w:p>
    <w:p w14:paraId="44FBD2E7" w14:textId="77777777" w:rsidR="00BE2F2D" w:rsidRPr="00BE2F2D" w:rsidRDefault="007636FD" w:rsidP="00BE2F2D">
      <w:pPr>
        <w:tabs>
          <w:tab w:val="left" w:pos="4962"/>
        </w:tabs>
        <w:spacing w:after="120" w:line="240" w:lineRule="exact"/>
        <w:rPr>
          <w:lang w:eastAsia="zh-TW"/>
        </w:rPr>
      </w:pPr>
      <w:r>
        <w:rPr>
          <w:lang w:eastAsia="zh-CN"/>
        </w:rPr>
        <w:t xml:space="preserve">                                           </w:t>
      </w:r>
      <w:r w:rsidR="00BE2F2D">
        <w:rPr>
          <w:rFonts w:hint="eastAsia"/>
        </w:rPr>
        <w:t>甲</w:t>
      </w:r>
      <w:r w:rsidR="00BE2F2D" w:rsidRPr="00BE2F2D">
        <w:rPr>
          <w:rFonts w:hint="eastAsia"/>
          <w:lang w:eastAsia="zh-TW"/>
        </w:rPr>
        <w:tab/>
      </w:r>
      <w:r w:rsidR="00BE2F2D" w:rsidRPr="00BE2F2D">
        <w:rPr>
          <w:rFonts w:hint="eastAsia"/>
          <w:lang w:eastAsia="zh-TW"/>
        </w:rPr>
        <w:t>豊田工業大学</w:t>
      </w:r>
    </w:p>
    <w:p w14:paraId="0BD6B9E5" w14:textId="12C4F9BF" w:rsidR="00BE2F2D" w:rsidRPr="00BE2F2D" w:rsidRDefault="00BE2F2D" w:rsidP="00DC694F">
      <w:pPr>
        <w:snapToGrid w:val="0"/>
        <w:ind w:firstLineChars="2600" w:firstLine="5460"/>
        <w:rPr>
          <w:rFonts w:ascii="ＭＳ 明朝" w:hAnsi="ＭＳ 明朝"/>
          <w:sz w:val="16"/>
          <w:szCs w:val="16"/>
        </w:rPr>
      </w:pPr>
      <w:r w:rsidRPr="00BE2F2D">
        <w:rPr>
          <w:rFonts w:ascii="ＭＳ 明朝" w:hAnsi="ＭＳ 明朝" w:hint="eastAsia"/>
          <w:lang w:eastAsia="zh-TW"/>
        </w:rPr>
        <w:t xml:space="preserve">学長       </w:t>
      </w:r>
      <w:r w:rsidR="00DC694F">
        <w:rPr>
          <w:rFonts w:ascii="ＭＳ 明朝" w:hAnsi="ＭＳ 明朝" w:hint="eastAsia"/>
        </w:rPr>
        <w:t xml:space="preserve">中野　義昭　　</w:t>
      </w:r>
      <w:r w:rsidRPr="00BE2F2D">
        <w:rPr>
          <w:rFonts w:ascii="ＭＳ 明朝" w:hAnsi="ＭＳ 明朝" w:hint="eastAsia"/>
        </w:rPr>
        <w:t xml:space="preserve">     </w:t>
      </w:r>
      <w:r w:rsidRPr="00BE2F2D">
        <w:rPr>
          <w:rFonts w:ascii="ＭＳ 明朝" w:hAnsi="ＭＳ 明朝" w:hint="eastAsia"/>
          <w:sz w:val="16"/>
          <w:szCs w:val="16"/>
        </w:rPr>
        <w:t>印</w:t>
      </w:r>
    </w:p>
    <w:p w14:paraId="47A62EBA" w14:textId="77777777" w:rsidR="007636FD" w:rsidRPr="00BE2F2D" w:rsidRDefault="007636FD" w:rsidP="00BE2F2D">
      <w:pPr>
        <w:tabs>
          <w:tab w:val="left" w:pos="4962"/>
        </w:tabs>
        <w:rPr>
          <w:sz w:val="16"/>
        </w:rPr>
      </w:pPr>
    </w:p>
    <w:p w14:paraId="4D5B79AD" w14:textId="77777777" w:rsidR="007636FD" w:rsidRDefault="007636FD">
      <w:pPr>
        <w:rPr>
          <w:sz w:val="16"/>
          <w:lang w:eastAsia="zh-TW"/>
        </w:rPr>
      </w:pPr>
    </w:p>
    <w:p w14:paraId="4957AF19" w14:textId="77777777" w:rsidR="007636FD" w:rsidRDefault="007636FD" w:rsidP="008A6AF2">
      <w:pPr>
        <w:ind w:leftChars="2362" w:left="4960"/>
      </w:pPr>
    </w:p>
    <w:p w14:paraId="43E53656" w14:textId="77777777" w:rsidR="007636FD" w:rsidRDefault="007636FD" w:rsidP="008A6AF2">
      <w:pPr>
        <w:tabs>
          <w:tab w:val="left" w:pos="4962"/>
        </w:tabs>
      </w:pPr>
      <w:r>
        <w:rPr>
          <w:lang w:eastAsia="zh-TW"/>
        </w:rPr>
        <w:t xml:space="preserve">                                           </w:t>
      </w:r>
      <w:r>
        <w:rPr>
          <w:rFonts w:hint="eastAsia"/>
        </w:rPr>
        <w:t>乙</w:t>
      </w:r>
      <w:r w:rsidR="001F414A">
        <w:rPr>
          <w:rFonts w:hint="eastAsia"/>
        </w:rPr>
        <w:tab/>
      </w:r>
    </w:p>
    <w:p w14:paraId="4B625C6E" w14:textId="77777777" w:rsidR="007636FD" w:rsidRDefault="007636FD" w:rsidP="008A6AF2">
      <w:pPr>
        <w:ind w:leftChars="2362" w:left="4960"/>
      </w:pPr>
    </w:p>
    <w:p w14:paraId="1780C3FA" w14:textId="77777777" w:rsidR="007636FD" w:rsidRDefault="007636FD" w:rsidP="008A6AF2">
      <w:pPr>
        <w:ind w:leftChars="2362" w:left="4960"/>
      </w:pPr>
    </w:p>
    <w:sectPr w:rsidR="007636FD" w:rsidSect="00F61AF3">
      <w:footerReference w:type="even" r:id="rId8"/>
      <w:pgSz w:w="11907" w:h="16840" w:code="9"/>
      <w:pgMar w:top="1418" w:right="1418" w:bottom="567" w:left="1418" w:header="850" w:footer="567" w:gutter="0"/>
      <w:pgNumType w:start="35"/>
      <w:cols w:space="425"/>
      <w:titlePg/>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05FF3" w14:textId="77777777" w:rsidR="00996889" w:rsidRDefault="00996889">
      <w:r>
        <w:separator/>
      </w:r>
    </w:p>
  </w:endnote>
  <w:endnote w:type="continuationSeparator" w:id="0">
    <w:p w14:paraId="42E13D32" w14:textId="77777777" w:rsidR="00996889" w:rsidRDefault="00996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incho">
    <w:altName w:val="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DA35" w14:textId="77777777" w:rsidR="00513AB3" w:rsidRDefault="00513AB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41</w:t>
    </w:r>
    <w:r>
      <w:rPr>
        <w:rStyle w:val="a6"/>
      </w:rPr>
      <w:fldChar w:fldCharType="end"/>
    </w:r>
  </w:p>
  <w:p w14:paraId="1D930809" w14:textId="77777777" w:rsidR="00513AB3" w:rsidRDefault="00513AB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B0365" w14:textId="77777777" w:rsidR="00996889" w:rsidRDefault="00996889">
      <w:r>
        <w:separator/>
      </w:r>
    </w:p>
  </w:footnote>
  <w:footnote w:type="continuationSeparator" w:id="0">
    <w:p w14:paraId="1AB5427D" w14:textId="77777777" w:rsidR="00996889" w:rsidRDefault="009968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C71A5"/>
    <w:multiLevelType w:val="singleLevel"/>
    <w:tmpl w:val="4A3C69D2"/>
    <w:lvl w:ilvl="0">
      <w:start w:val="2"/>
      <w:numFmt w:val="decimal"/>
      <w:lvlText w:val="(%1) "/>
      <w:legacy w:legacy="1" w:legacySpace="0" w:legacyIndent="425"/>
      <w:lvlJc w:val="left"/>
      <w:pPr>
        <w:ind w:left="1205" w:hanging="425"/>
      </w:pPr>
      <w:rPr>
        <w:rFonts w:ascii="Century" w:hAnsi="Century" w:hint="default"/>
        <w:b w:val="0"/>
        <w:i w:val="0"/>
        <w:sz w:val="21"/>
        <w:u w:val="none"/>
      </w:rPr>
    </w:lvl>
  </w:abstractNum>
  <w:abstractNum w:abstractNumId="1" w15:restartNumberingAfterBreak="0">
    <w:nsid w:val="0A230B76"/>
    <w:multiLevelType w:val="singleLevel"/>
    <w:tmpl w:val="BF78F76E"/>
    <w:lvl w:ilvl="0">
      <w:start w:val="4"/>
      <w:numFmt w:val="decimal"/>
      <w:lvlText w:val="(%1) "/>
      <w:legacy w:legacy="1" w:legacySpace="0" w:legacyIndent="425"/>
      <w:lvlJc w:val="left"/>
      <w:pPr>
        <w:ind w:left="1205" w:hanging="425"/>
      </w:pPr>
      <w:rPr>
        <w:rFonts w:ascii="Century" w:hAnsi="Century" w:hint="default"/>
        <w:b w:val="0"/>
        <w:i w:val="0"/>
        <w:sz w:val="21"/>
        <w:u w:val="none"/>
      </w:rPr>
    </w:lvl>
  </w:abstractNum>
  <w:abstractNum w:abstractNumId="2" w15:restartNumberingAfterBreak="0">
    <w:nsid w:val="0A2F6ED8"/>
    <w:multiLevelType w:val="singleLevel"/>
    <w:tmpl w:val="2388622E"/>
    <w:lvl w:ilvl="0">
      <w:start w:val="3"/>
      <w:numFmt w:val="decimal"/>
      <w:lvlText w:val="(%1) "/>
      <w:legacy w:legacy="1" w:legacySpace="0" w:legacyIndent="425"/>
      <w:lvlJc w:val="left"/>
      <w:pPr>
        <w:ind w:left="1205" w:hanging="425"/>
      </w:pPr>
      <w:rPr>
        <w:rFonts w:ascii="Century" w:hAnsi="Century" w:hint="default"/>
        <w:b w:val="0"/>
        <w:i w:val="0"/>
        <w:sz w:val="21"/>
        <w:u w:val="none"/>
      </w:rPr>
    </w:lvl>
  </w:abstractNum>
  <w:abstractNum w:abstractNumId="3" w15:restartNumberingAfterBreak="0">
    <w:nsid w:val="0ADD5FD8"/>
    <w:multiLevelType w:val="singleLevel"/>
    <w:tmpl w:val="7640E4B2"/>
    <w:lvl w:ilvl="0">
      <w:start w:val="1"/>
      <w:numFmt w:val="decimal"/>
      <w:lvlText w:val="(%1) "/>
      <w:legacy w:legacy="1" w:legacySpace="0" w:legacyIndent="425"/>
      <w:lvlJc w:val="left"/>
      <w:pPr>
        <w:ind w:left="1205" w:hanging="425"/>
      </w:pPr>
      <w:rPr>
        <w:rFonts w:ascii="Century" w:hAnsi="Century" w:hint="default"/>
        <w:b w:val="0"/>
        <w:i w:val="0"/>
        <w:sz w:val="21"/>
        <w:u w:val="none"/>
      </w:rPr>
    </w:lvl>
  </w:abstractNum>
  <w:abstractNum w:abstractNumId="4" w15:restartNumberingAfterBreak="0">
    <w:nsid w:val="1D5C12D3"/>
    <w:multiLevelType w:val="singleLevel"/>
    <w:tmpl w:val="B88AF8DC"/>
    <w:lvl w:ilvl="0">
      <w:start w:val="4"/>
      <w:numFmt w:val="decimal"/>
      <w:lvlText w:val="第%1条 "/>
      <w:legacy w:legacy="1" w:legacySpace="0" w:legacyIndent="780"/>
      <w:lvlJc w:val="left"/>
      <w:pPr>
        <w:ind w:left="780" w:hanging="780"/>
      </w:pPr>
      <w:rPr>
        <w:rFonts w:ascii="Century" w:hAnsi="Century" w:hint="default"/>
        <w:b w:val="0"/>
        <w:i w:val="0"/>
        <w:sz w:val="21"/>
        <w:u w:val="none"/>
      </w:rPr>
    </w:lvl>
  </w:abstractNum>
  <w:abstractNum w:abstractNumId="5" w15:restartNumberingAfterBreak="0">
    <w:nsid w:val="2E441036"/>
    <w:multiLevelType w:val="singleLevel"/>
    <w:tmpl w:val="17A6B7C4"/>
    <w:lvl w:ilvl="0">
      <w:start w:val="9"/>
      <w:numFmt w:val="decimal"/>
      <w:lvlText w:val="第%1条 "/>
      <w:legacy w:legacy="1" w:legacySpace="0" w:legacyIndent="780"/>
      <w:lvlJc w:val="left"/>
      <w:pPr>
        <w:ind w:left="780" w:hanging="780"/>
      </w:pPr>
      <w:rPr>
        <w:rFonts w:ascii="Century" w:hAnsi="Century" w:hint="default"/>
        <w:b w:val="0"/>
        <w:i w:val="0"/>
        <w:sz w:val="20"/>
        <w:u w:val="none"/>
      </w:rPr>
    </w:lvl>
  </w:abstractNum>
  <w:abstractNum w:abstractNumId="6" w15:restartNumberingAfterBreak="0">
    <w:nsid w:val="30502960"/>
    <w:multiLevelType w:val="singleLevel"/>
    <w:tmpl w:val="F85C9DE2"/>
    <w:lvl w:ilvl="0">
      <w:start w:val="10"/>
      <w:numFmt w:val="decimal"/>
      <w:lvlText w:val="第%1条 "/>
      <w:legacy w:legacy="1" w:legacySpace="0" w:legacyIndent="792"/>
      <w:lvlJc w:val="left"/>
      <w:pPr>
        <w:ind w:left="792" w:hanging="792"/>
      </w:pPr>
      <w:rPr>
        <w:rFonts w:ascii="Century" w:hAnsi="Century" w:hint="default"/>
        <w:b w:val="0"/>
        <w:i w:val="0"/>
        <w:sz w:val="20"/>
        <w:u w:val="none"/>
      </w:rPr>
    </w:lvl>
  </w:abstractNum>
  <w:abstractNum w:abstractNumId="7" w15:restartNumberingAfterBreak="0">
    <w:nsid w:val="35A65D9E"/>
    <w:multiLevelType w:val="singleLevel"/>
    <w:tmpl w:val="94E0DDD8"/>
    <w:lvl w:ilvl="0">
      <w:start w:val="3"/>
      <w:numFmt w:val="decimal"/>
      <w:lvlText w:val="第%1条 "/>
      <w:legacy w:legacy="1" w:legacySpace="0" w:legacyIndent="780"/>
      <w:lvlJc w:val="left"/>
      <w:pPr>
        <w:ind w:left="780" w:hanging="780"/>
      </w:pPr>
      <w:rPr>
        <w:rFonts w:ascii="Century" w:hAnsi="Century" w:hint="default"/>
        <w:b w:val="0"/>
        <w:i w:val="0"/>
        <w:sz w:val="21"/>
        <w:u w:val="none"/>
      </w:rPr>
    </w:lvl>
  </w:abstractNum>
  <w:abstractNum w:abstractNumId="8" w15:restartNumberingAfterBreak="0">
    <w:nsid w:val="36BE4A8A"/>
    <w:multiLevelType w:val="singleLevel"/>
    <w:tmpl w:val="B7C0B16A"/>
    <w:lvl w:ilvl="0">
      <w:start w:val="7"/>
      <w:numFmt w:val="decimal"/>
      <w:lvlText w:val="第%1条 "/>
      <w:legacy w:legacy="1" w:legacySpace="0" w:legacyIndent="780"/>
      <w:lvlJc w:val="left"/>
      <w:pPr>
        <w:ind w:left="1348" w:hanging="780"/>
      </w:pPr>
      <w:rPr>
        <w:rFonts w:ascii="Century" w:hAnsi="Century" w:hint="default"/>
        <w:b w:val="0"/>
        <w:i w:val="0"/>
        <w:sz w:val="20"/>
        <w:u w:val="none"/>
      </w:rPr>
    </w:lvl>
  </w:abstractNum>
  <w:abstractNum w:abstractNumId="9" w15:restartNumberingAfterBreak="0">
    <w:nsid w:val="38850F28"/>
    <w:multiLevelType w:val="singleLevel"/>
    <w:tmpl w:val="6804BBC0"/>
    <w:lvl w:ilvl="0">
      <w:start w:val="6"/>
      <w:numFmt w:val="decimal"/>
      <w:lvlText w:val="第%1条 "/>
      <w:legacy w:legacy="1" w:legacySpace="0" w:legacyIndent="780"/>
      <w:lvlJc w:val="left"/>
      <w:pPr>
        <w:ind w:left="780" w:hanging="780"/>
      </w:pPr>
      <w:rPr>
        <w:rFonts w:ascii="Century" w:hAnsi="Century" w:hint="default"/>
        <w:b w:val="0"/>
        <w:i w:val="0"/>
        <w:sz w:val="20"/>
        <w:u w:val="none"/>
      </w:rPr>
    </w:lvl>
  </w:abstractNum>
  <w:abstractNum w:abstractNumId="10" w15:restartNumberingAfterBreak="0">
    <w:nsid w:val="3F8C185F"/>
    <w:multiLevelType w:val="singleLevel"/>
    <w:tmpl w:val="3F38C834"/>
    <w:lvl w:ilvl="0">
      <w:start w:val="1"/>
      <w:numFmt w:val="decimal"/>
      <w:lvlText w:val="第%1条 "/>
      <w:legacy w:legacy="1" w:legacySpace="0" w:legacyIndent="780"/>
      <w:lvlJc w:val="left"/>
      <w:pPr>
        <w:ind w:left="780" w:hanging="780"/>
      </w:pPr>
      <w:rPr>
        <w:rFonts w:ascii="Century" w:hAnsi="Century" w:hint="default"/>
        <w:b w:val="0"/>
        <w:i w:val="0"/>
        <w:sz w:val="21"/>
        <w:u w:val="none"/>
      </w:rPr>
    </w:lvl>
  </w:abstractNum>
  <w:abstractNum w:abstractNumId="11" w15:restartNumberingAfterBreak="0">
    <w:nsid w:val="3FB94EAB"/>
    <w:multiLevelType w:val="singleLevel"/>
    <w:tmpl w:val="7BFAC210"/>
    <w:lvl w:ilvl="0">
      <w:start w:val="11"/>
      <w:numFmt w:val="decimal"/>
      <w:lvlText w:val="第%1条 "/>
      <w:legacy w:legacy="1" w:legacySpace="0" w:legacyIndent="792"/>
      <w:lvlJc w:val="left"/>
      <w:pPr>
        <w:ind w:left="792" w:hanging="792"/>
      </w:pPr>
      <w:rPr>
        <w:rFonts w:ascii="Century" w:hAnsi="Century" w:hint="default"/>
        <w:b w:val="0"/>
        <w:i w:val="0"/>
        <w:sz w:val="20"/>
        <w:u w:val="none"/>
      </w:rPr>
    </w:lvl>
  </w:abstractNum>
  <w:abstractNum w:abstractNumId="12" w15:restartNumberingAfterBreak="0">
    <w:nsid w:val="4CF64869"/>
    <w:multiLevelType w:val="singleLevel"/>
    <w:tmpl w:val="2EC816BE"/>
    <w:lvl w:ilvl="0">
      <w:start w:val="12"/>
      <w:numFmt w:val="decimal"/>
      <w:lvlText w:val="第%1条 "/>
      <w:legacy w:legacy="1" w:legacySpace="0" w:legacyIndent="792"/>
      <w:lvlJc w:val="left"/>
      <w:pPr>
        <w:ind w:left="792" w:hanging="792"/>
      </w:pPr>
      <w:rPr>
        <w:rFonts w:ascii="Century" w:hAnsi="Century" w:hint="default"/>
        <w:b w:val="0"/>
        <w:i w:val="0"/>
        <w:sz w:val="20"/>
        <w:u w:val="none"/>
      </w:rPr>
    </w:lvl>
  </w:abstractNum>
  <w:abstractNum w:abstractNumId="13" w15:restartNumberingAfterBreak="0">
    <w:nsid w:val="4F721179"/>
    <w:multiLevelType w:val="singleLevel"/>
    <w:tmpl w:val="4A3C69D2"/>
    <w:lvl w:ilvl="0">
      <w:start w:val="2"/>
      <w:numFmt w:val="decimal"/>
      <w:lvlText w:val="(%1) "/>
      <w:legacy w:legacy="1" w:legacySpace="0" w:legacyIndent="425"/>
      <w:lvlJc w:val="left"/>
      <w:pPr>
        <w:ind w:left="1193" w:hanging="425"/>
      </w:pPr>
      <w:rPr>
        <w:rFonts w:ascii="Century" w:hAnsi="Century" w:hint="default"/>
        <w:b w:val="0"/>
        <w:i w:val="0"/>
        <w:sz w:val="21"/>
        <w:u w:val="none"/>
      </w:rPr>
    </w:lvl>
  </w:abstractNum>
  <w:abstractNum w:abstractNumId="14" w15:restartNumberingAfterBreak="0">
    <w:nsid w:val="56636B88"/>
    <w:multiLevelType w:val="singleLevel"/>
    <w:tmpl w:val="14EACE86"/>
    <w:lvl w:ilvl="0">
      <w:start w:val="5"/>
      <w:numFmt w:val="decimal"/>
      <w:lvlText w:val="第%1条 "/>
      <w:legacy w:legacy="1" w:legacySpace="0" w:legacyIndent="780"/>
      <w:lvlJc w:val="left"/>
      <w:pPr>
        <w:ind w:left="780" w:hanging="780"/>
      </w:pPr>
      <w:rPr>
        <w:rFonts w:ascii="Century" w:hAnsi="Century" w:hint="default"/>
        <w:b w:val="0"/>
        <w:i w:val="0"/>
        <w:sz w:val="21"/>
        <w:u w:val="none"/>
      </w:rPr>
    </w:lvl>
  </w:abstractNum>
  <w:abstractNum w:abstractNumId="15" w15:restartNumberingAfterBreak="0">
    <w:nsid w:val="65A35A6E"/>
    <w:multiLevelType w:val="singleLevel"/>
    <w:tmpl w:val="02B4067A"/>
    <w:lvl w:ilvl="0">
      <w:start w:val="2"/>
      <w:numFmt w:val="decimal"/>
      <w:lvlText w:val="第%1条 "/>
      <w:legacy w:legacy="1" w:legacySpace="0" w:legacyIndent="780"/>
      <w:lvlJc w:val="left"/>
      <w:pPr>
        <w:ind w:left="780" w:hanging="780"/>
      </w:pPr>
      <w:rPr>
        <w:rFonts w:ascii="Century" w:hAnsi="Century" w:hint="default"/>
        <w:b w:val="0"/>
        <w:i w:val="0"/>
        <w:sz w:val="21"/>
        <w:u w:val="none"/>
      </w:rPr>
    </w:lvl>
  </w:abstractNum>
  <w:abstractNum w:abstractNumId="16" w15:restartNumberingAfterBreak="0">
    <w:nsid w:val="6B834089"/>
    <w:multiLevelType w:val="singleLevel"/>
    <w:tmpl w:val="7640E4B2"/>
    <w:lvl w:ilvl="0">
      <w:start w:val="1"/>
      <w:numFmt w:val="decimal"/>
      <w:lvlText w:val="(%1) "/>
      <w:legacy w:legacy="1" w:legacySpace="0" w:legacyIndent="425"/>
      <w:lvlJc w:val="left"/>
      <w:pPr>
        <w:ind w:left="1193" w:hanging="425"/>
      </w:pPr>
      <w:rPr>
        <w:rFonts w:ascii="Century" w:hAnsi="Century" w:hint="default"/>
        <w:b w:val="0"/>
        <w:i w:val="0"/>
        <w:sz w:val="21"/>
        <w:u w:val="none"/>
      </w:rPr>
    </w:lvl>
  </w:abstractNum>
  <w:abstractNum w:abstractNumId="17" w15:restartNumberingAfterBreak="0">
    <w:nsid w:val="71A93D92"/>
    <w:multiLevelType w:val="singleLevel"/>
    <w:tmpl w:val="ABC428D8"/>
    <w:lvl w:ilvl="0">
      <w:start w:val="8"/>
      <w:numFmt w:val="decimal"/>
      <w:lvlText w:val="第%1条 "/>
      <w:legacy w:legacy="1" w:legacySpace="0" w:legacyIndent="780"/>
      <w:lvlJc w:val="left"/>
      <w:pPr>
        <w:ind w:left="780" w:hanging="780"/>
      </w:pPr>
      <w:rPr>
        <w:rFonts w:ascii="Century" w:hAnsi="Century" w:hint="default"/>
        <w:b w:val="0"/>
        <w:i w:val="0"/>
        <w:sz w:val="20"/>
        <w:u w:val="none"/>
      </w:rPr>
    </w:lvl>
  </w:abstractNum>
  <w:num w:numId="1">
    <w:abstractNumId w:val="10"/>
  </w:num>
  <w:num w:numId="2">
    <w:abstractNumId w:val="3"/>
  </w:num>
  <w:num w:numId="3">
    <w:abstractNumId w:val="0"/>
  </w:num>
  <w:num w:numId="4">
    <w:abstractNumId w:val="2"/>
  </w:num>
  <w:num w:numId="5">
    <w:abstractNumId w:val="1"/>
  </w:num>
  <w:num w:numId="6">
    <w:abstractNumId w:val="15"/>
  </w:num>
  <w:num w:numId="7">
    <w:abstractNumId w:val="16"/>
  </w:num>
  <w:num w:numId="8">
    <w:abstractNumId w:val="13"/>
  </w:num>
  <w:num w:numId="9">
    <w:abstractNumId w:val="7"/>
  </w:num>
  <w:num w:numId="10">
    <w:abstractNumId w:val="4"/>
  </w:num>
  <w:num w:numId="11">
    <w:abstractNumId w:val="14"/>
  </w:num>
  <w:num w:numId="12">
    <w:abstractNumId w:val="9"/>
  </w:num>
  <w:num w:numId="13">
    <w:abstractNumId w:val="8"/>
  </w:num>
  <w:num w:numId="14">
    <w:abstractNumId w:val="17"/>
  </w:num>
  <w:num w:numId="15">
    <w:abstractNumId w:val="5"/>
  </w:num>
  <w:num w:numId="16">
    <w:abstractNumId w:val="6"/>
  </w:num>
  <w:num w:numId="17">
    <w:abstractNumId w:val="11"/>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83"/>
  <w:drawingGridHorizontalSpacing w:val="105"/>
  <w:drawingGridVerticalSpacing w:val="143"/>
  <w:displayHorizontalDrawingGridEvery w:val="0"/>
  <w:displayVerticalDrawingGridEvery w:val="2"/>
  <w:characterSpacingControl w:val="compressPunctuation"/>
  <w:noLineBreaksAfter w:lang="ja-JP" w:val="$([\{‘“〈《「『【〔＄（［｛｢￡￥"/>
  <w:noLineBreaksBefore w:lang="ja-JP" w:val="!%),.:;?]}°’”‰′″℃、。々〉》」』】〕゛゜ゝゞ・ヽヾ！％），．：；？］｝｡｣､･ﾞﾟ￠"/>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81.3 pt,10.4 pt"/>
    <w:docVar w:name="AutoMarginAdjustment3" w:val="40.3 pt,-2.2 pt"/>
    <w:docVar w:name="DocLay" w:val="YES"/>
    <w:docVar w:name="ValidCPLLPP" w:val="1"/>
    <w:docVar w:name="ViewGrid" w:val="0"/>
  </w:docVars>
  <w:rsids>
    <w:rsidRoot w:val="00C1713D"/>
    <w:rsid w:val="0000015E"/>
    <w:rsid w:val="00061548"/>
    <w:rsid w:val="0006308F"/>
    <w:rsid w:val="000858C9"/>
    <w:rsid w:val="000F3880"/>
    <w:rsid w:val="001C1499"/>
    <w:rsid w:val="001D7E90"/>
    <w:rsid w:val="001F414A"/>
    <w:rsid w:val="00252678"/>
    <w:rsid w:val="0026507F"/>
    <w:rsid w:val="00267DFC"/>
    <w:rsid w:val="00270410"/>
    <w:rsid w:val="002723CC"/>
    <w:rsid w:val="002E04B1"/>
    <w:rsid w:val="00335526"/>
    <w:rsid w:val="003434FB"/>
    <w:rsid w:val="0034514A"/>
    <w:rsid w:val="003545FD"/>
    <w:rsid w:val="003B171A"/>
    <w:rsid w:val="003E64F2"/>
    <w:rsid w:val="004013A2"/>
    <w:rsid w:val="00423886"/>
    <w:rsid w:val="00424987"/>
    <w:rsid w:val="004432C8"/>
    <w:rsid w:val="00444009"/>
    <w:rsid w:val="00471875"/>
    <w:rsid w:val="00491E4E"/>
    <w:rsid w:val="004E02D6"/>
    <w:rsid w:val="00513AB3"/>
    <w:rsid w:val="00531167"/>
    <w:rsid w:val="00542ADF"/>
    <w:rsid w:val="005809F9"/>
    <w:rsid w:val="00594E21"/>
    <w:rsid w:val="005A777F"/>
    <w:rsid w:val="005D6A84"/>
    <w:rsid w:val="0062025B"/>
    <w:rsid w:val="00655324"/>
    <w:rsid w:val="00675C77"/>
    <w:rsid w:val="00694F88"/>
    <w:rsid w:val="006A7629"/>
    <w:rsid w:val="006B1F52"/>
    <w:rsid w:val="006B480F"/>
    <w:rsid w:val="006D141E"/>
    <w:rsid w:val="006F216C"/>
    <w:rsid w:val="00722D6E"/>
    <w:rsid w:val="00746B8B"/>
    <w:rsid w:val="007471B8"/>
    <w:rsid w:val="00752D2C"/>
    <w:rsid w:val="007636FD"/>
    <w:rsid w:val="0078228D"/>
    <w:rsid w:val="007A1A6A"/>
    <w:rsid w:val="007F01A0"/>
    <w:rsid w:val="0080163D"/>
    <w:rsid w:val="00821B55"/>
    <w:rsid w:val="0083127B"/>
    <w:rsid w:val="008A6AF2"/>
    <w:rsid w:val="009573C4"/>
    <w:rsid w:val="00996889"/>
    <w:rsid w:val="009974F8"/>
    <w:rsid w:val="009D3DF8"/>
    <w:rsid w:val="009F304F"/>
    <w:rsid w:val="00A276A2"/>
    <w:rsid w:val="00A312D1"/>
    <w:rsid w:val="00A35EC5"/>
    <w:rsid w:val="00A55C91"/>
    <w:rsid w:val="00A662B0"/>
    <w:rsid w:val="00A77EDB"/>
    <w:rsid w:val="00AB4C6D"/>
    <w:rsid w:val="00AC2B82"/>
    <w:rsid w:val="00AE09D0"/>
    <w:rsid w:val="00AE54BC"/>
    <w:rsid w:val="00B07D8A"/>
    <w:rsid w:val="00B325A8"/>
    <w:rsid w:val="00B5180E"/>
    <w:rsid w:val="00B748EB"/>
    <w:rsid w:val="00B94B7A"/>
    <w:rsid w:val="00BB31F0"/>
    <w:rsid w:val="00BE2F2D"/>
    <w:rsid w:val="00C107F6"/>
    <w:rsid w:val="00C1713D"/>
    <w:rsid w:val="00C620E5"/>
    <w:rsid w:val="00C71FFD"/>
    <w:rsid w:val="00CE318A"/>
    <w:rsid w:val="00CE4613"/>
    <w:rsid w:val="00CF2775"/>
    <w:rsid w:val="00CF3ECE"/>
    <w:rsid w:val="00D045CC"/>
    <w:rsid w:val="00D24FD3"/>
    <w:rsid w:val="00D64F27"/>
    <w:rsid w:val="00D75D09"/>
    <w:rsid w:val="00D854C5"/>
    <w:rsid w:val="00D95F8F"/>
    <w:rsid w:val="00DC001A"/>
    <w:rsid w:val="00DC14E9"/>
    <w:rsid w:val="00DC694F"/>
    <w:rsid w:val="00DE3EF9"/>
    <w:rsid w:val="00DF361A"/>
    <w:rsid w:val="00E100DC"/>
    <w:rsid w:val="00E13D68"/>
    <w:rsid w:val="00E62B52"/>
    <w:rsid w:val="00E764EA"/>
    <w:rsid w:val="00E900AC"/>
    <w:rsid w:val="00EA20B7"/>
    <w:rsid w:val="00EA6AE0"/>
    <w:rsid w:val="00EB0BA2"/>
    <w:rsid w:val="00EC4B4C"/>
    <w:rsid w:val="00ED462A"/>
    <w:rsid w:val="00F61AF3"/>
    <w:rsid w:val="00F65AC3"/>
    <w:rsid w:val="00F76050"/>
    <w:rsid w:val="00FD2248"/>
    <w:rsid w:val="00FD3C10"/>
    <w:rsid w:val="00FD6F56"/>
    <w:rsid w:val="00FE1394"/>
    <w:rsid w:val="00FF68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4DB3A494"/>
  <w15:chartTrackingRefBased/>
  <w15:docId w15:val="{E34AD1B5-9355-4C4B-B646-91AB2B48E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pPr>
      <w:jc w:val="right"/>
    </w:p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Note Heading"/>
    <w:basedOn w:val="a"/>
    <w:next w:val="a"/>
    <w:link w:val="a8"/>
    <w:pPr>
      <w:jc w:val="center"/>
    </w:pPr>
    <w:rPr>
      <w:rFonts w:eastAsia="Mincho"/>
    </w:rPr>
  </w:style>
  <w:style w:type="paragraph" w:styleId="a9">
    <w:name w:val="Balloon Text"/>
    <w:basedOn w:val="a"/>
    <w:link w:val="aa"/>
    <w:rsid w:val="001F414A"/>
    <w:rPr>
      <w:rFonts w:ascii="Arial" w:eastAsia="ＭＳ ゴシック" w:hAnsi="Arial"/>
      <w:sz w:val="18"/>
      <w:szCs w:val="18"/>
    </w:rPr>
  </w:style>
  <w:style w:type="character" w:customStyle="1" w:styleId="aa">
    <w:name w:val="吹き出し (文字)"/>
    <w:link w:val="a9"/>
    <w:rsid w:val="001F414A"/>
    <w:rPr>
      <w:rFonts w:ascii="Arial" w:eastAsia="ＭＳ ゴシック" w:hAnsi="Arial" w:cs="Times New Roman"/>
      <w:sz w:val="18"/>
      <w:szCs w:val="18"/>
    </w:rPr>
  </w:style>
  <w:style w:type="character" w:customStyle="1" w:styleId="a8">
    <w:name w:val="記 (文字)"/>
    <w:link w:val="a7"/>
    <w:rsid w:val="00335526"/>
    <w:rPr>
      <w:rFonts w:eastAsia="Mincho"/>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6026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FE947-FBEA-4575-918B-1E8118B42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1604</Words>
  <Characters>283</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受託研究契約書</vt:lpstr>
      <vt:lpstr>受託研究契約書</vt:lpstr>
    </vt:vector>
  </TitlesOfParts>
  <Company>ｔｏｙｏｔａ‐ｔｉ</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受託研究契約書</dc:title>
  <dc:subject/>
  <dc:creator>ＦＭＶユーザ</dc:creator>
  <cp:keywords/>
  <dc:description/>
  <cp:lastModifiedBy>of20229</cp:lastModifiedBy>
  <cp:revision>3</cp:revision>
  <cp:lastPrinted>2017-04-11T09:59:00Z</cp:lastPrinted>
  <dcterms:created xsi:type="dcterms:W3CDTF">2025-12-05T08:34:00Z</dcterms:created>
  <dcterms:modified xsi:type="dcterms:W3CDTF">2026-10-27T06:15:00Z</dcterms:modified>
</cp:coreProperties>
</file>