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1F9E" w14:textId="77777777" w:rsidR="00E762D5" w:rsidRPr="00520001" w:rsidRDefault="00E762D5" w:rsidP="00513C6D">
      <w:pPr>
        <w:jc w:val="right"/>
        <w:rPr>
          <w:rFonts w:ascii="Times New Roman" w:hAnsi="Times New Roman"/>
        </w:rPr>
      </w:pPr>
      <w:r w:rsidRPr="00520001">
        <w:rPr>
          <w:rFonts w:ascii="Times New Roman" w:hAnsi="Times New Roman"/>
        </w:rPr>
        <w:t>mm/dd/</w:t>
      </w:r>
      <w:proofErr w:type="spellStart"/>
      <w:r w:rsidR="00C307E2" w:rsidRPr="00520001">
        <w:rPr>
          <w:rFonts w:ascii="Times New Roman" w:hAnsi="Times New Roman"/>
        </w:rPr>
        <w:t>yyyy</w:t>
      </w:r>
      <w:proofErr w:type="spellEnd"/>
      <w:r w:rsidR="00513C6D" w:rsidRPr="00520001">
        <w:rPr>
          <w:rFonts w:ascii="Times New Roman" w:hAnsi="Times New Roman"/>
        </w:rPr>
        <w:t xml:space="preserve">　　　</w:t>
      </w:r>
    </w:p>
    <w:p w14:paraId="6583C870" w14:textId="77777777" w:rsidR="00456FBF" w:rsidRPr="00520001" w:rsidRDefault="00513C6D" w:rsidP="00513C6D">
      <w:pPr>
        <w:jc w:val="right"/>
      </w:pPr>
      <w:r w:rsidRPr="00520001">
        <w:rPr>
          <w:rFonts w:hint="eastAsia"/>
        </w:rPr>
        <w:t>年　　　月　　　日</w:t>
      </w:r>
    </w:p>
    <w:p w14:paraId="0BAD5AF0" w14:textId="77777777" w:rsidR="00CF2F10" w:rsidRPr="00FA229A" w:rsidRDefault="00CF2F10">
      <w:pPr>
        <w:rPr>
          <w:rFonts w:ascii="Times New Roman" w:hAnsi="Times New Roman"/>
        </w:rPr>
      </w:pPr>
      <w:r w:rsidRPr="00FA229A">
        <w:rPr>
          <w:rFonts w:ascii="Times New Roman" w:hAnsi="Times New Roman"/>
        </w:rPr>
        <w:t>To Chair of the Doctoral Program</w:t>
      </w:r>
      <w:r w:rsidR="00C95B57" w:rsidRPr="00FA229A">
        <w:rPr>
          <w:rFonts w:ascii="Times New Roman" w:hAnsi="Times New Roman" w:hint="eastAsia"/>
        </w:rPr>
        <w:t xml:space="preserve"> </w:t>
      </w:r>
      <w:r w:rsidR="00A630C1" w:rsidRPr="00FA229A">
        <w:rPr>
          <w:rFonts w:ascii="Times New Roman" w:hAnsi="Times New Roman" w:hint="eastAsia"/>
        </w:rPr>
        <w:t>Committee</w:t>
      </w:r>
    </w:p>
    <w:p w14:paraId="14867265" w14:textId="77777777" w:rsidR="00513C6D" w:rsidRPr="00FA229A" w:rsidRDefault="00513C6D">
      <w:r w:rsidRPr="00FA229A">
        <w:rPr>
          <w:rFonts w:hint="eastAsia"/>
        </w:rPr>
        <w:t>博士課程委員長　殿</w:t>
      </w:r>
    </w:p>
    <w:p w14:paraId="04DF51EE" w14:textId="77777777" w:rsidR="00513C6D" w:rsidRPr="00FA229A" w:rsidRDefault="00513C6D"/>
    <w:p w14:paraId="0656C4A6" w14:textId="77777777" w:rsidR="00EE5CCA" w:rsidRPr="00FA229A" w:rsidRDefault="00426501" w:rsidP="00B326CE">
      <w:pPr>
        <w:jc w:val="center"/>
        <w:rPr>
          <w:rFonts w:ascii="Times New Roman" w:eastAsia="ＭＳ ゴシック" w:hAnsi="Times New Roman"/>
          <w:sz w:val="28"/>
          <w:szCs w:val="28"/>
        </w:rPr>
      </w:pPr>
      <w:r w:rsidRPr="00FA229A">
        <w:rPr>
          <w:rFonts w:ascii="Times New Roman" w:eastAsia="ＭＳ ゴシック" w:hAnsi="Times New Roman"/>
          <w:sz w:val="28"/>
          <w:szCs w:val="28"/>
        </w:rPr>
        <w:t>Application</w:t>
      </w:r>
      <w:r w:rsidR="00EE5CCA" w:rsidRPr="00FA229A">
        <w:rPr>
          <w:rFonts w:ascii="Times New Roman" w:eastAsia="ＭＳ ゴシック" w:hAnsi="Times New Roman"/>
          <w:sz w:val="28"/>
          <w:szCs w:val="28"/>
        </w:rPr>
        <w:t xml:space="preserve"> for Toyota Technological Institute Graduate School</w:t>
      </w:r>
    </w:p>
    <w:p w14:paraId="49C2B5B9" w14:textId="77777777" w:rsidR="00EE5CCA" w:rsidRPr="00FA229A" w:rsidRDefault="00EE5CCA" w:rsidP="00B326CE">
      <w:pPr>
        <w:jc w:val="center"/>
        <w:rPr>
          <w:rFonts w:ascii="Times New Roman" w:eastAsia="ＭＳ ゴシック" w:hAnsi="Times New Roman"/>
          <w:sz w:val="28"/>
          <w:szCs w:val="28"/>
        </w:rPr>
      </w:pPr>
      <w:r w:rsidRPr="00FA229A">
        <w:rPr>
          <w:rFonts w:ascii="Times New Roman" w:eastAsia="ＭＳ ゴシック" w:hAnsi="Times New Roman"/>
          <w:sz w:val="28"/>
          <w:szCs w:val="28"/>
        </w:rPr>
        <w:t xml:space="preserve"> Doctoral Program Scholarship</w:t>
      </w:r>
    </w:p>
    <w:p w14:paraId="4DC2547F" w14:textId="77777777" w:rsidR="00B326CE" w:rsidRPr="00FA229A" w:rsidRDefault="00B326CE" w:rsidP="00B326C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A229A">
        <w:rPr>
          <w:rFonts w:ascii="ＭＳ ゴシック" w:eastAsia="ＭＳ ゴシック" w:hAnsi="ＭＳ ゴシック" w:hint="eastAsia"/>
          <w:sz w:val="28"/>
          <w:szCs w:val="28"/>
        </w:rPr>
        <w:t>豊田</w:t>
      </w:r>
      <w:r w:rsidR="003F15D7" w:rsidRPr="00FA229A">
        <w:rPr>
          <w:rFonts w:ascii="ＭＳ ゴシック" w:eastAsia="ＭＳ ゴシック" w:hAnsi="ＭＳ ゴシック" w:hint="eastAsia"/>
          <w:sz w:val="28"/>
          <w:szCs w:val="28"/>
        </w:rPr>
        <w:t>工業大学大学院博士後期課程</w:t>
      </w:r>
      <w:r w:rsidRPr="00FA229A">
        <w:rPr>
          <w:rFonts w:ascii="ＭＳ ゴシック" w:eastAsia="ＭＳ ゴシック" w:hAnsi="ＭＳ ゴシック" w:hint="eastAsia"/>
          <w:sz w:val="28"/>
          <w:szCs w:val="28"/>
        </w:rPr>
        <w:t>奨学金申請書</w:t>
      </w:r>
    </w:p>
    <w:p w14:paraId="33306142" w14:textId="77777777" w:rsidR="00B326CE" w:rsidRPr="00FA229A" w:rsidRDefault="00B326CE">
      <w:pPr>
        <w:rPr>
          <w:rFonts w:ascii="ＭＳ 明朝" w:hAnsi="ＭＳ 明朝"/>
        </w:rPr>
      </w:pPr>
    </w:p>
    <w:p w14:paraId="620FE1A3" w14:textId="77777777" w:rsidR="00322628" w:rsidRPr="00FA229A" w:rsidRDefault="00322628" w:rsidP="00513C6D">
      <w:pPr>
        <w:ind w:leftChars="2657" w:left="5580"/>
        <w:rPr>
          <w:rFonts w:ascii="Times New Roman" w:hAnsi="Times New Roman"/>
        </w:rPr>
      </w:pPr>
      <w:r w:rsidRPr="00FA229A">
        <w:rPr>
          <w:rFonts w:ascii="Times New Roman" w:eastAsia="ＭＳ ゴシック" w:hAnsi="Times New Roman"/>
        </w:rPr>
        <w:t>(Laboratory)</w:t>
      </w:r>
    </w:p>
    <w:p w14:paraId="1650210E" w14:textId="77777777" w:rsidR="00513C6D" w:rsidRPr="00FA229A" w:rsidRDefault="00513C6D" w:rsidP="00513C6D">
      <w:pPr>
        <w:ind w:leftChars="2657" w:left="5580"/>
        <w:rPr>
          <w:rFonts w:ascii="ＭＳ 明朝" w:hAnsi="ＭＳ 明朝"/>
        </w:rPr>
      </w:pPr>
      <w:r w:rsidRPr="00FA229A">
        <w:rPr>
          <w:rFonts w:ascii="ＭＳ 明朝" w:hAnsi="ＭＳ 明朝" w:hint="eastAsia"/>
        </w:rPr>
        <w:t>（</w:t>
      </w:r>
      <w:r w:rsidR="00B326CE" w:rsidRPr="00FA229A">
        <w:rPr>
          <w:rFonts w:ascii="ＭＳ 明朝" w:hAnsi="ＭＳ 明朝" w:hint="eastAsia"/>
        </w:rPr>
        <w:t>研究室</w:t>
      </w:r>
      <w:r w:rsidRPr="00FA229A">
        <w:rPr>
          <w:rFonts w:ascii="ＭＳ 明朝" w:hAnsi="ＭＳ 明朝" w:hint="eastAsia"/>
        </w:rPr>
        <w:t>）</w:t>
      </w:r>
      <w:r w:rsidR="00400B6F" w:rsidRPr="00FA229A">
        <w:rPr>
          <w:rFonts w:ascii="ＭＳ 明朝" w:hAnsi="ＭＳ 明朝" w:hint="eastAsia"/>
        </w:rPr>
        <w:t xml:space="preserve">　</w:t>
      </w:r>
    </w:p>
    <w:p w14:paraId="1B10CCB6" w14:textId="6B90592D" w:rsidR="00322628" w:rsidRPr="00FA229A" w:rsidRDefault="00322628" w:rsidP="007228E9">
      <w:pPr>
        <w:ind w:leftChars="2657" w:left="5580" w:rightChars="-270" w:right="-567" w:firstLineChars="100" w:firstLine="210"/>
        <w:rPr>
          <w:rFonts w:ascii="Times New Roman" w:hAnsi="Times New Roman"/>
        </w:rPr>
      </w:pPr>
      <w:r w:rsidRPr="00FA229A">
        <w:rPr>
          <w:rFonts w:ascii="Times New Roman" w:eastAsia="ＭＳ ゴシック" w:hAnsi="Times New Roman"/>
        </w:rPr>
        <w:t>(Name)</w:t>
      </w:r>
      <w:r w:rsidR="00C307E2" w:rsidRPr="00FA229A">
        <w:rPr>
          <w:rFonts w:ascii="Times New Roman" w:eastAsia="ＭＳ ゴシック" w:hAnsi="Times New Roman"/>
        </w:rPr>
        <w:t xml:space="preserve">               </w:t>
      </w:r>
      <w:r w:rsidR="00484E36" w:rsidRPr="00FA229A">
        <w:rPr>
          <w:rFonts w:ascii="Times New Roman" w:eastAsia="ＭＳ ゴシック" w:hAnsi="Times New Roman" w:hint="eastAsia"/>
        </w:rPr>
        <w:t xml:space="preserve">　</w:t>
      </w:r>
      <w:r w:rsidR="00C307E2" w:rsidRPr="00FA229A">
        <w:rPr>
          <w:rFonts w:ascii="Times New Roman" w:eastAsia="ＭＳ ゴシック" w:hAnsi="Times New Roman"/>
        </w:rPr>
        <w:t xml:space="preserve"> </w:t>
      </w:r>
      <w:r w:rsidR="007228E9">
        <w:rPr>
          <w:rFonts w:ascii="Times New Roman" w:eastAsia="ＭＳ ゴシック" w:hAnsi="Times New Roman" w:hint="eastAsia"/>
        </w:rPr>
        <w:t xml:space="preserve">　　</w:t>
      </w:r>
      <w:r w:rsidR="00C307E2" w:rsidRPr="00FA229A">
        <w:rPr>
          <w:rFonts w:ascii="Times New Roman" w:eastAsia="ＭＳ ゴシック" w:hAnsi="Times New Roman"/>
          <w:sz w:val="18"/>
          <w:szCs w:val="18"/>
        </w:rPr>
        <w:t>Signature</w:t>
      </w:r>
    </w:p>
    <w:p w14:paraId="6E8A258D" w14:textId="1BBA0E75" w:rsidR="00513C6D" w:rsidRPr="00FA229A" w:rsidRDefault="00513C6D" w:rsidP="007228E9">
      <w:pPr>
        <w:wordWrap w:val="0"/>
        <w:ind w:left="4740" w:right="-286" w:firstLine="840"/>
        <w:rPr>
          <w:rFonts w:ascii="ＭＳ 明朝" w:hAnsi="ＭＳ 明朝"/>
        </w:rPr>
      </w:pPr>
      <w:r w:rsidRPr="00FA229A">
        <w:rPr>
          <w:rFonts w:ascii="ＭＳ 明朝" w:hAnsi="ＭＳ 明朝" w:hint="eastAsia"/>
        </w:rPr>
        <w:t>（氏</w:t>
      </w:r>
      <w:r w:rsidR="00B326CE" w:rsidRPr="00FA229A">
        <w:rPr>
          <w:rFonts w:ascii="ＭＳ 明朝" w:hAnsi="ＭＳ 明朝" w:hint="eastAsia"/>
        </w:rPr>
        <w:t xml:space="preserve">　</w:t>
      </w:r>
      <w:r w:rsidRPr="00FA229A">
        <w:rPr>
          <w:rFonts w:ascii="ＭＳ 明朝" w:hAnsi="ＭＳ 明朝" w:hint="eastAsia"/>
        </w:rPr>
        <w:t>名）</w:t>
      </w:r>
      <w:r w:rsidR="007228E9">
        <w:rPr>
          <w:rFonts w:ascii="ＭＳ 明朝" w:hAnsi="ＭＳ 明朝" w:hint="eastAsia"/>
        </w:rPr>
        <w:t xml:space="preserve">　　　　　　　　　　　</w:t>
      </w:r>
      <w:r w:rsidRPr="00FA229A">
        <w:rPr>
          <w:rFonts w:ascii="ＭＳ 明朝" w:hAnsi="ＭＳ 明朝" w:hint="eastAsia"/>
          <w:sz w:val="18"/>
          <w:szCs w:val="16"/>
        </w:rPr>
        <w:t>印</w:t>
      </w:r>
    </w:p>
    <w:p w14:paraId="44CF7E58" w14:textId="77777777" w:rsidR="00513C6D" w:rsidRPr="00FA229A" w:rsidRDefault="00513C6D">
      <w:pPr>
        <w:rPr>
          <w:rFonts w:ascii="ＭＳ 明朝" w:hAnsi="ＭＳ 明朝"/>
        </w:rPr>
      </w:pPr>
    </w:p>
    <w:p w14:paraId="672ED400" w14:textId="77777777" w:rsidR="001111A4" w:rsidRPr="00FA229A" w:rsidRDefault="001111A4">
      <w:pPr>
        <w:rPr>
          <w:rFonts w:ascii="ＭＳ 明朝" w:hAnsi="ＭＳ 明朝"/>
        </w:rPr>
      </w:pPr>
    </w:p>
    <w:p w14:paraId="0A8802A2" w14:textId="77777777" w:rsidR="00C824E7" w:rsidRPr="00FA229A" w:rsidRDefault="00C824E7" w:rsidP="00C824E7">
      <w:pPr>
        <w:jc w:val="center"/>
        <w:rPr>
          <w:rFonts w:ascii="Times New Roman" w:hAnsi="Times New Roman"/>
        </w:rPr>
      </w:pPr>
      <w:r w:rsidRPr="00FA229A">
        <w:rPr>
          <w:rFonts w:ascii="Times New Roman" w:hAnsi="Times New Roman"/>
        </w:rPr>
        <w:t>I would like to receive a scholarship for the following reasons:</w:t>
      </w:r>
    </w:p>
    <w:p w14:paraId="1ED9B348" w14:textId="77777777" w:rsidR="00C824E7" w:rsidRPr="00FA229A" w:rsidRDefault="00C824E7" w:rsidP="00C824E7">
      <w:pPr>
        <w:jc w:val="center"/>
        <w:rPr>
          <w:rFonts w:ascii="ＭＳ 明朝" w:hAnsi="ＭＳ 明朝"/>
        </w:rPr>
      </w:pPr>
      <w:r w:rsidRPr="00FA229A">
        <w:rPr>
          <w:rFonts w:ascii="ＭＳ 明朝" w:hAnsi="ＭＳ 明朝" w:hint="eastAsia"/>
        </w:rPr>
        <w:t>以下の理由により、奨学金の給付を希望いたします。</w:t>
      </w:r>
    </w:p>
    <w:p w14:paraId="20BF8E00" w14:textId="77777777" w:rsidR="00647619" w:rsidRPr="00FA229A" w:rsidRDefault="00647619">
      <w:pPr>
        <w:rPr>
          <w:rFonts w:ascii="ＭＳ 明朝" w:hAnsi="ＭＳ 明朝"/>
        </w:rPr>
      </w:pPr>
    </w:p>
    <w:p w14:paraId="6FB75C5B" w14:textId="77777777" w:rsidR="00185F86" w:rsidRPr="00FA229A" w:rsidRDefault="003F15D7" w:rsidP="003F15D7">
      <w:pPr>
        <w:rPr>
          <w:rFonts w:ascii="ＭＳ ゴシック" w:eastAsia="ＭＳ ゴシック" w:hAnsi="ＭＳ ゴシック"/>
        </w:rPr>
      </w:pPr>
      <w:r w:rsidRPr="00FA229A">
        <w:rPr>
          <w:rFonts w:ascii="ＭＳ ゴシック" w:eastAsia="ＭＳ ゴシック" w:hAnsi="ＭＳ ゴシック" w:hint="eastAsia"/>
        </w:rPr>
        <w:t>１</w:t>
      </w:r>
      <w:r w:rsidRPr="00FA229A">
        <w:rPr>
          <w:rFonts w:ascii="Times New Roman" w:eastAsia="ＭＳ ゴシック" w:hAnsi="Times New Roman"/>
        </w:rPr>
        <w:t>．</w:t>
      </w:r>
      <w:r w:rsidR="00185F86" w:rsidRPr="00FA229A">
        <w:rPr>
          <w:rFonts w:ascii="Times New Roman" w:eastAsia="ＭＳ ゴシック" w:hAnsi="Times New Roman"/>
        </w:rPr>
        <w:t xml:space="preserve">Reason for needing </w:t>
      </w:r>
      <w:r w:rsidR="00C476D3" w:rsidRPr="00FA229A">
        <w:rPr>
          <w:rFonts w:ascii="Times New Roman" w:eastAsia="ＭＳ ゴシック" w:hAnsi="Times New Roman"/>
        </w:rPr>
        <w:t>financial</w:t>
      </w:r>
      <w:r w:rsidR="00805676" w:rsidRPr="00FA229A">
        <w:rPr>
          <w:rFonts w:ascii="Times New Roman" w:eastAsia="ＭＳ ゴシック" w:hAnsi="Times New Roman" w:hint="eastAsia"/>
        </w:rPr>
        <w:t xml:space="preserve"> </w:t>
      </w:r>
      <w:r w:rsidR="00185F86" w:rsidRPr="00FA229A">
        <w:rPr>
          <w:rFonts w:ascii="Times New Roman" w:eastAsia="ＭＳ ゴシック" w:hAnsi="Times New Roman"/>
        </w:rPr>
        <w:t>assistance</w:t>
      </w:r>
    </w:p>
    <w:p w14:paraId="685EFE66" w14:textId="77777777" w:rsidR="003F15D7" w:rsidRPr="00FA229A" w:rsidRDefault="003F15D7" w:rsidP="00185F86">
      <w:pPr>
        <w:ind w:firstLineChars="200" w:firstLine="420"/>
        <w:rPr>
          <w:rFonts w:ascii="ＭＳ ゴシック" w:eastAsia="ＭＳ ゴシック" w:hAnsi="ＭＳ ゴシック"/>
        </w:rPr>
      </w:pPr>
      <w:r w:rsidRPr="00FA229A">
        <w:rPr>
          <w:rFonts w:ascii="ＭＳ ゴシック" w:eastAsia="ＭＳ ゴシック" w:hAnsi="ＭＳ ゴシック" w:hint="eastAsia"/>
        </w:rPr>
        <w:t>学費の援助を必要としている理由</w:t>
      </w:r>
    </w:p>
    <w:p w14:paraId="1F528C43" w14:textId="77777777" w:rsidR="003F15D7" w:rsidRPr="00FA229A" w:rsidRDefault="003F15D7">
      <w:pPr>
        <w:rPr>
          <w:rFonts w:ascii="ＭＳ ゴシック" w:eastAsia="ＭＳ ゴシック" w:hAnsi="ＭＳ ゴシック"/>
        </w:rPr>
      </w:pPr>
    </w:p>
    <w:p w14:paraId="3CDBADD2" w14:textId="77777777" w:rsidR="00881BBA" w:rsidRPr="00FA229A" w:rsidRDefault="003F15D7">
      <w:pPr>
        <w:rPr>
          <w:rFonts w:ascii="ＭＳ ゴシック" w:eastAsia="ＭＳ ゴシック" w:hAnsi="ＭＳ ゴシック"/>
        </w:rPr>
      </w:pPr>
      <w:r w:rsidRPr="00FA229A">
        <w:rPr>
          <w:rFonts w:ascii="ＭＳ ゴシック" w:eastAsia="ＭＳ ゴシック" w:hAnsi="ＭＳ ゴシック" w:hint="eastAsia"/>
        </w:rPr>
        <w:t>２</w:t>
      </w:r>
      <w:r w:rsidR="00513C6D" w:rsidRPr="00FA229A">
        <w:rPr>
          <w:rFonts w:ascii="ＭＳ ゴシック" w:eastAsia="ＭＳ ゴシック" w:hAnsi="ＭＳ ゴシック" w:hint="eastAsia"/>
        </w:rPr>
        <w:t>．</w:t>
      </w:r>
      <w:r w:rsidR="00C476D3" w:rsidRPr="00FA229A">
        <w:rPr>
          <w:rFonts w:ascii="Times New Roman" w:eastAsia="Meiryo UI" w:hAnsi="Times New Roman"/>
        </w:rPr>
        <w:t>Research</w:t>
      </w:r>
      <w:r w:rsidR="00881BBA" w:rsidRPr="00FA229A">
        <w:rPr>
          <w:rFonts w:ascii="Times New Roman" w:eastAsia="Meiryo UI" w:hAnsi="Times New Roman"/>
        </w:rPr>
        <w:t xml:space="preserve"> </w:t>
      </w:r>
      <w:r w:rsidR="00C476D3" w:rsidRPr="00FA229A">
        <w:rPr>
          <w:rFonts w:ascii="Times New Roman" w:eastAsia="Meiryo UI" w:hAnsi="Times New Roman"/>
        </w:rPr>
        <w:t>achievement</w:t>
      </w:r>
    </w:p>
    <w:p w14:paraId="52A83611" w14:textId="77777777" w:rsidR="00513C6D" w:rsidRPr="00FA229A" w:rsidRDefault="00EC0108" w:rsidP="00881BBA">
      <w:pPr>
        <w:ind w:firstLineChars="200" w:firstLine="420"/>
        <w:rPr>
          <w:rFonts w:ascii="ＭＳ ゴシック" w:eastAsia="ＭＳ ゴシック" w:hAnsi="ＭＳ ゴシック"/>
        </w:rPr>
      </w:pPr>
      <w:r w:rsidRPr="00FA229A">
        <w:rPr>
          <w:rFonts w:ascii="ＭＳ ゴシック" w:eastAsia="ＭＳ ゴシック" w:hAnsi="ＭＳ ゴシック" w:hint="eastAsia"/>
        </w:rPr>
        <w:t>研究業績</w:t>
      </w:r>
    </w:p>
    <w:p w14:paraId="1A2F0FC8" w14:textId="77777777" w:rsidR="002F3308" w:rsidRPr="00FA229A" w:rsidRDefault="00094457" w:rsidP="002F3308">
      <w:pPr>
        <w:ind w:leftChars="100" w:left="420" w:hangingChars="100" w:hanging="210"/>
        <w:rPr>
          <w:rFonts w:ascii="Times New Roman" w:hAnsi="Times New Roman"/>
        </w:rPr>
      </w:pPr>
      <w:r w:rsidRPr="00FA229A">
        <w:rPr>
          <w:rFonts w:ascii="Times New Roman" w:hAnsi="Times New Roman"/>
        </w:rPr>
        <w:t>・</w:t>
      </w:r>
      <w:r w:rsidR="002F3308" w:rsidRPr="00FA229A">
        <w:rPr>
          <w:rFonts w:ascii="Times New Roman" w:hAnsi="Times New Roman"/>
        </w:rPr>
        <w:t>Summary of your Master's degree research result (approximately 500 words)</w:t>
      </w:r>
    </w:p>
    <w:p w14:paraId="1A7D2AD3" w14:textId="77777777" w:rsidR="00EC0108" w:rsidRPr="00FA229A" w:rsidRDefault="00EC0108" w:rsidP="002F3308">
      <w:pPr>
        <w:ind w:leftChars="200" w:left="420"/>
        <w:rPr>
          <w:rFonts w:ascii="ＭＳ 明朝" w:hAnsi="ＭＳ 明朝"/>
        </w:rPr>
      </w:pPr>
      <w:r w:rsidRPr="00FA229A">
        <w:rPr>
          <w:rFonts w:ascii="ＭＳ 明朝" w:hAnsi="ＭＳ 明朝" w:hint="eastAsia"/>
        </w:rPr>
        <w:t>修士特別研究における成果の要約（500字程度）</w:t>
      </w:r>
    </w:p>
    <w:p w14:paraId="4EE098D9" w14:textId="77777777" w:rsidR="00455D36" w:rsidRPr="00FA229A" w:rsidRDefault="00455D36" w:rsidP="00B326CE">
      <w:pPr>
        <w:rPr>
          <w:rFonts w:ascii="ＭＳ 明朝" w:hAnsi="ＭＳ 明朝"/>
        </w:rPr>
      </w:pPr>
    </w:p>
    <w:p w14:paraId="19549F84" w14:textId="77777777" w:rsidR="002F3308" w:rsidRPr="00FA229A" w:rsidRDefault="00094457" w:rsidP="00B326CE">
      <w:pPr>
        <w:ind w:firstLineChars="100" w:firstLine="210"/>
        <w:rPr>
          <w:rFonts w:ascii="Times New Roman" w:hAnsi="Times New Roman"/>
        </w:rPr>
      </w:pPr>
      <w:r w:rsidRPr="00FA229A">
        <w:rPr>
          <w:rFonts w:ascii="Times New Roman" w:hAnsi="Times New Roman"/>
        </w:rPr>
        <w:t>・</w:t>
      </w:r>
      <w:r w:rsidR="002F3308" w:rsidRPr="00FA229A">
        <w:rPr>
          <w:rFonts w:ascii="Times New Roman" w:hAnsi="Times New Roman"/>
        </w:rPr>
        <w:t>Summary of your (planned) doctoral research (approximately 500 words)</w:t>
      </w:r>
    </w:p>
    <w:p w14:paraId="5E7846E5" w14:textId="77777777" w:rsidR="00EC0108" w:rsidRPr="00FA229A" w:rsidRDefault="00805E3D" w:rsidP="002F3308">
      <w:pPr>
        <w:ind w:firstLineChars="200" w:firstLine="420"/>
        <w:rPr>
          <w:rFonts w:ascii="ＭＳ 明朝" w:hAnsi="ＭＳ 明朝"/>
        </w:rPr>
      </w:pPr>
      <w:r w:rsidRPr="00FA229A">
        <w:rPr>
          <w:rFonts w:ascii="ＭＳ 明朝" w:hAnsi="ＭＳ 明朝" w:hint="eastAsia"/>
        </w:rPr>
        <w:t>博士課程で行</w:t>
      </w:r>
      <w:r w:rsidR="00EC0108" w:rsidRPr="00FA229A">
        <w:rPr>
          <w:rFonts w:ascii="ＭＳ 明朝" w:hAnsi="ＭＳ 明朝" w:hint="eastAsia"/>
        </w:rPr>
        <w:t>う研究</w:t>
      </w:r>
      <w:r w:rsidR="00CD326C" w:rsidRPr="00FA229A">
        <w:rPr>
          <w:rFonts w:ascii="ＭＳ 明朝" w:hAnsi="ＭＳ 明朝" w:hint="eastAsia"/>
        </w:rPr>
        <w:t>（予定）</w:t>
      </w:r>
      <w:r w:rsidR="00EC0108" w:rsidRPr="00FA229A">
        <w:rPr>
          <w:rFonts w:ascii="ＭＳ 明朝" w:hAnsi="ＭＳ 明朝" w:hint="eastAsia"/>
        </w:rPr>
        <w:t>の要約（500字程度）</w:t>
      </w:r>
    </w:p>
    <w:p w14:paraId="4744A505" w14:textId="77777777" w:rsidR="00094457" w:rsidRPr="00FA229A" w:rsidRDefault="00094457" w:rsidP="00B326CE">
      <w:pPr>
        <w:rPr>
          <w:rFonts w:ascii="ＭＳ 明朝" w:hAnsi="ＭＳ 明朝"/>
        </w:rPr>
      </w:pPr>
    </w:p>
    <w:p w14:paraId="2F7B84E3" w14:textId="77777777" w:rsidR="002F3308" w:rsidRPr="00FA229A" w:rsidRDefault="00094457" w:rsidP="00B326CE">
      <w:pPr>
        <w:ind w:firstLineChars="100" w:firstLine="210"/>
        <w:rPr>
          <w:rFonts w:ascii="Times New Roman" w:hAnsi="Times New Roman"/>
        </w:rPr>
      </w:pPr>
      <w:r w:rsidRPr="00FA229A">
        <w:rPr>
          <w:rFonts w:ascii="Times New Roman" w:hAnsi="Times New Roman"/>
        </w:rPr>
        <w:t>・</w:t>
      </w:r>
      <w:r w:rsidR="002F3308" w:rsidRPr="00FA229A">
        <w:rPr>
          <w:rFonts w:ascii="Times New Roman" w:hAnsi="Times New Roman"/>
        </w:rPr>
        <w:t>Publication history (list of published papers, etc. *Submit if available)</w:t>
      </w:r>
    </w:p>
    <w:p w14:paraId="30A5CAAA" w14:textId="77777777" w:rsidR="00EC0108" w:rsidRPr="00FA229A" w:rsidRDefault="00EC0108" w:rsidP="002F3308">
      <w:pPr>
        <w:ind w:firstLineChars="200" w:firstLine="420"/>
        <w:rPr>
          <w:rFonts w:ascii="ＭＳ 明朝" w:hAnsi="ＭＳ 明朝"/>
        </w:rPr>
      </w:pPr>
      <w:r w:rsidRPr="00FA229A">
        <w:rPr>
          <w:rFonts w:ascii="ＭＳ 明朝" w:hAnsi="ＭＳ 明朝" w:hint="eastAsia"/>
        </w:rPr>
        <w:t>発表</w:t>
      </w:r>
      <w:r w:rsidR="005F7951" w:rsidRPr="00FA229A">
        <w:rPr>
          <w:rFonts w:ascii="ＭＳ 明朝" w:hAnsi="ＭＳ 明朝" w:hint="eastAsia"/>
        </w:rPr>
        <w:t>実績</w:t>
      </w:r>
      <w:r w:rsidR="00400B6F" w:rsidRPr="00FA229A">
        <w:rPr>
          <w:rFonts w:ascii="ＭＳ 明朝" w:hAnsi="ＭＳ 明朝" w:hint="eastAsia"/>
        </w:rPr>
        <w:t>（発表論文リストなど</w:t>
      </w:r>
      <w:r w:rsidR="00B83779" w:rsidRPr="00FA229A">
        <w:rPr>
          <w:rFonts w:ascii="ＭＳ 明朝" w:hAnsi="ＭＳ 明朝" w:hint="eastAsia"/>
        </w:rPr>
        <w:t xml:space="preserve">　＊あれば提出</w:t>
      </w:r>
      <w:r w:rsidR="00400B6F" w:rsidRPr="00FA229A">
        <w:rPr>
          <w:rFonts w:ascii="ＭＳ 明朝" w:hAnsi="ＭＳ 明朝" w:hint="eastAsia"/>
        </w:rPr>
        <w:t>）</w:t>
      </w:r>
    </w:p>
    <w:p w14:paraId="635C9932" w14:textId="77777777" w:rsidR="00647619" w:rsidRPr="00FA229A" w:rsidRDefault="00647619" w:rsidP="00B326CE">
      <w:pPr>
        <w:pStyle w:val="a8"/>
        <w:ind w:right="840"/>
        <w:jc w:val="both"/>
      </w:pPr>
    </w:p>
    <w:p w14:paraId="726E1144" w14:textId="77777777" w:rsidR="00262D17" w:rsidRPr="00FA229A" w:rsidRDefault="00262D17" w:rsidP="00B326CE">
      <w:pPr>
        <w:pStyle w:val="a8"/>
        <w:ind w:right="840"/>
        <w:jc w:val="both"/>
      </w:pPr>
    </w:p>
    <w:p w14:paraId="03995272" w14:textId="77777777" w:rsidR="002F3308" w:rsidRPr="00FA229A" w:rsidRDefault="002F3308" w:rsidP="000B1D34">
      <w:pPr>
        <w:pStyle w:val="a8"/>
        <w:rPr>
          <w:rFonts w:ascii="Times New Roman" w:hAnsi="Times New Roman"/>
        </w:rPr>
      </w:pPr>
      <w:r w:rsidRPr="00FA229A">
        <w:rPr>
          <w:rFonts w:ascii="Times New Roman" w:hAnsi="Times New Roman"/>
        </w:rPr>
        <w:t>End of document</w:t>
      </w:r>
    </w:p>
    <w:p w14:paraId="2BFC92E4" w14:textId="77777777" w:rsidR="007461CB" w:rsidRPr="00FA229A" w:rsidRDefault="007461CB" w:rsidP="00A630C1">
      <w:pPr>
        <w:pStyle w:val="a8"/>
      </w:pPr>
      <w:r w:rsidRPr="00FA229A">
        <w:rPr>
          <w:rFonts w:hint="eastAsia"/>
        </w:rPr>
        <w:t>以上</w:t>
      </w:r>
    </w:p>
    <w:p w14:paraId="139C0681" w14:textId="77777777" w:rsidR="00A630C1" w:rsidRPr="00FA229A" w:rsidRDefault="00A630C1" w:rsidP="000B1D34">
      <w:pPr>
        <w:pStyle w:val="a8"/>
      </w:pPr>
    </w:p>
    <w:p w14:paraId="63B235E3" w14:textId="77777777" w:rsidR="000B1D34" w:rsidRPr="00FA229A" w:rsidRDefault="00A630C1" w:rsidP="00A630C1">
      <w:pPr>
        <w:ind w:rightChars="39" w:right="82"/>
        <w:jc w:val="left"/>
        <w:rPr>
          <w:rFonts w:ascii="ＭＳ ゴシック" w:eastAsia="ＭＳ ゴシック" w:hAnsi="ＭＳ ゴシック"/>
        </w:rPr>
      </w:pPr>
      <w:r w:rsidRPr="00520001">
        <w:br w:type="page"/>
      </w:r>
      <w:r w:rsidR="00FF0E3B" w:rsidRPr="00FA229A">
        <w:rPr>
          <w:rFonts w:ascii="ＭＳ ゴシック" w:eastAsia="ＭＳ ゴシック" w:hAnsi="ＭＳ ゴシック" w:hint="eastAsia"/>
        </w:rPr>
        <w:lastRenderedPageBreak/>
        <w:t>【</w:t>
      </w:r>
      <w:r w:rsidR="00DB7D44" w:rsidRPr="00FA229A">
        <w:rPr>
          <w:rFonts w:eastAsia="ＭＳ ゴシック" w:hint="eastAsia"/>
        </w:rPr>
        <w:t>S</w:t>
      </w:r>
      <w:r w:rsidR="00DB7D44" w:rsidRPr="00FA229A">
        <w:rPr>
          <w:rFonts w:eastAsia="ＭＳ ゴシック"/>
        </w:rPr>
        <w:t xml:space="preserve">cholarship Program </w:t>
      </w:r>
      <w:r w:rsidR="00805676" w:rsidRPr="00FA229A">
        <w:rPr>
          <w:rFonts w:eastAsia="ＭＳ ゴシック" w:hint="eastAsia"/>
        </w:rPr>
        <w:t>Overview</w:t>
      </w:r>
      <w:r w:rsidR="00B326CE" w:rsidRPr="00FA229A">
        <w:rPr>
          <w:rFonts w:ascii="ＭＳ ゴシック" w:eastAsia="ＭＳ ゴシック" w:hAnsi="ＭＳ ゴシック" w:hint="eastAsia"/>
        </w:rPr>
        <w:t>奨学金制度の概要】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7266"/>
        <w:gridCol w:w="6"/>
      </w:tblGrid>
      <w:tr w:rsidR="002E7D54" w:rsidRPr="00FA229A" w14:paraId="5CFC961C" w14:textId="77777777" w:rsidTr="00B3156C">
        <w:trPr>
          <w:gridAfter w:val="1"/>
          <w:wAfter w:w="6" w:type="dxa"/>
          <w:trHeight w:val="3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3A0E" w14:textId="77777777" w:rsidR="00DB7D44" w:rsidRPr="00FA229A" w:rsidRDefault="00DB7D44" w:rsidP="00A630C1">
            <w:pPr>
              <w:snapToGrid w:val="0"/>
              <w:spacing w:line="260" w:lineRule="exact"/>
              <w:ind w:rightChars="39" w:right="82"/>
              <w:jc w:val="center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/>
              </w:rPr>
              <w:t>Purpose</w:t>
            </w:r>
          </w:p>
          <w:p w14:paraId="5721F6D6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center"/>
            </w:pPr>
            <w:r w:rsidRPr="00FA229A">
              <w:rPr>
                <w:rFonts w:hint="eastAsia"/>
              </w:rPr>
              <w:t>目　　的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6215" w14:textId="77777777" w:rsidR="00A630C1" w:rsidRPr="00FA229A" w:rsidRDefault="00805676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/>
              </w:rPr>
              <w:t xml:space="preserve">To support and encourage the studies of students in need of financial assistance, especially those with </w:t>
            </w:r>
            <w:r w:rsidR="00707DC2" w:rsidRPr="00FA229A">
              <w:rPr>
                <w:rFonts w:ascii="Times New Roman" w:hAnsi="Times New Roman" w:hint="eastAsia"/>
              </w:rPr>
              <w:t>outstanding</w:t>
            </w:r>
            <w:r w:rsidRPr="00FA229A">
              <w:rPr>
                <w:rFonts w:ascii="Times New Roman" w:hAnsi="Times New Roman"/>
              </w:rPr>
              <w:t xml:space="preserve"> academic performance and character, and a strong desire to study and research.</w:t>
            </w:r>
          </w:p>
          <w:p w14:paraId="2F4AA083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ＭＳ 明朝" w:hAnsi="ＭＳ 明朝"/>
              </w:rPr>
            </w:pPr>
            <w:r w:rsidRPr="00FA229A">
              <w:rPr>
                <w:rFonts w:ascii="ＭＳ 明朝" w:hAnsi="ＭＳ 明朝" w:hint="eastAsia"/>
              </w:rPr>
              <w:t>学資の援助を必要とする学生のうち、特に学業成績・人物ともに優秀で、かつ学修および研究意欲が旺盛な学生の学業を支援・奨励する。</w:t>
            </w:r>
          </w:p>
        </w:tc>
      </w:tr>
      <w:tr w:rsidR="002E7D54" w:rsidRPr="00FA229A" w14:paraId="7246EA09" w14:textId="77777777" w:rsidTr="00B3156C">
        <w:trPr>
          <w:gridAfter w:val="1"/>
          <w:wAfter w:w="6" w:type="dxa"/>
          <w:trHeight w:val="3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85D0" w14:textId="77777777" w:rsidR="00DB7D44" w:rsidRPr="00FA229A" w:rsidRDefault="00DB7D44" w:rsidP="00A630C1">
            <w:pPr>
              <w:snapToGrid w:val="0"/>
              <w:spacing w:line="260" w:lineRule="exact"/>
              <w:ind w:rightChars="39" w:right="82"/>
              <w:jc w:val="center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/>
              </w:rPr>
              <w:t>Benefits</w:t>
            </w:r>
          </w:p>
          <w:p w14:paraId="5E756E01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center"/>
            </w:pPr>
            <w:r w:rsidRPr="00FA229A">
              <w:rPr>
                <w:rFonts w:hint="eastAsia"/>
              </w:rPr>
              <w:t>給付内容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F65A" w14:textId="77777777" w:rsidR="005F0F1F" w:rsidRPr="00F039D1" w:rsidRDefault="005F0F1F" w:rsidP="005F0F1F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  <w:color w:val="000000"/>
                <w:spacing w:val="-12"/>
                <w:sz w:val="22"/>
                <w:szCs w:val="20"/>
              </w:rPr>
            </w:pPr>
            <w:r w:rsidRPr="00F039D1">
              <w:rPr>
                <w:rFonts w:ascii="Times New Roman" w:hAnsi="Times New Roman"/>
                <w:color w:val="000000"/>
                <w:spacing w:val="-12"/>
                <w:sz w:val="22"/>
                <w:szCs w:val="20"/>
              </w:rPr>
              <w:t xml:space="preserve">(1) Monthly Stipend of 150,000yen </w:t>
            </w:r>
            <w:r w:rsidRPr="00F039D1">
              <w:rPr>
                <w:rFonts w:ascii="Times New Roman" w:hAnsi="Times New Roman"/>
                <w:color w:val="000000"/>
              </w:rPr>
              <w:t>(for 3 years)</w:t>
            </w:r>
          </w:p>
          <w:p w14:paraId="4B3CBA4E" w14:textId="77777777" w:rsidR="005F0F1F" w:rsidRPr="00F039D1" w:rsidRDefault="005F0F1F" w:rsidP="005F0F1F">
            <w:pPr>
              <w:snapToGrid w:val="0"/>
              <w:spacing w:line="260" w:lineRule="exact"/>
              <w:ind w:rightChars="39" w:right="82" w:firstLineChars="100" w:firstLine="196"/>
              <w:jc w:val="left"/>
              <w:rPr>
                <w:rFonts w:ascii="ＭＳ 明朝"/>
                <w:color w:val="000000"/>
                <w:spacing w:val="-12"/>
                <w:sz w:val="22"/>
                <w:szCs w:val="20"/>
              </w:rPr>
            </w:pPr>
            <w:r w:rsidRPr="00F039D1">
              <w:rPr>
                <w:rFonts w:ascii="ＭＳ 明朝" w:hint="eastAsia"/>
                <w:color w:val="000000"/>
                <w:spacing w:val="-12"/>
                <w:sz w:val="22"/>
                <w:szCs w:val="20"/>
              </w:rPr>
              <w:t>月毎の奨学金150,000円</w:t>
            </w:r>
            <w:r w:rsidRPr="00F039D1">
              <w:rPr>
                <w:rFonts w:ascii="ＭＳ 明朝" w:hAnsi="ＭＳ 明朝" w:hint="eastAsia"/>
                <w:color w:val="000000"/>
              </w:rPr>
              <w:t>（</w:t>
            </w:r>
            <w:r w:rsidRPr="00F039D1">
              <w:rPr>
                <w:rFonts w:ascii="ＭＳ 明朝" w:hint="eastAsia"/>
                <w:color w:val="000000"/>
                <w:spacing w:val="-12"/>
                <w:sz w:val="22"/>
                <w:szCs w:val="20"/>
              </w:rPr>
              <w:t>３年間適用）</w:t>
            </w:r>
          </w:p>
          <w:p w14:paraId="73C4137B" w14:textId="77777777" w:rsidR="005F0F1F" w:rsidRPr="00F039D1" w:rsidRDefault="005F0F1F" w:rsidP="005F0F1F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  <w:color w:val="000000"/>
                <w:spacing w:val="-12"/>
                <w:sz w:val="22"/>
                <w:szCs w:val="20"/>
              </w:rPr>
            </w:pPr>
            <w:r w:rsidRPr="00F039D1">
              <w:rPr>
                <w:rFonts w:ascii="Times New Roman" w:hAnsi="Times New Roman"/>
                <w:color w:val="000000"/>
                <w:spacing w:val="-12"/>
                <w:sz w:val="22"/>
                <w:szCs w:val="20"/>
              </w:rPr>
              <w:t xml:space="preserve">(2) Exemption of Admission Fee and Tuition Fees </w:t>
            </w:r>
            <w:r w:rsidRPr="00F039D1">
              <w:rPr>
                <w:rFonts w:ascii="Times New Roman" w:hAnsi="Times New Roman"/>
                <w:color w:val="000000"/>
              </w:rPr>
              <w:t>(for 3 years)</w:t>
            </w:r>
          </w:p>
          <w:p w14:paraId="442C4B05" w14:textId="77777777" w:rsidR="005F0F1F" w:rsidRPr="005F0F1F" w:rsidRDefault="005F0F1F" w:rsidP="00626806">
            <w:pPr>
              <w:snapToGrid w:val="0"/>
              <w:spacing w:line="260" w:lineRule="exact"/>
              <w:ind w:rightChars="39" w:right="82" w:firstLineChars="100" w:firstLine="196"/>
              <w:jc w:val="left"/>
              <w:rPr>
                <w:rFonts w:ascii="ＭＳ 明朝"/>
                <w:spacing w:val="-12"/>
                <w:sz w:val="22"/>
                <w:szCs w:val="20"/>
              </w:rPr>
            </w:pPr>
            <w:r w:rsidRPr="00F039D1">
              <w:rPr>
                <w:rFonts w:ascii="ＭＳ 明朝" w:hint="eastAsia"/>
                <w:color w:val="000000"/>
                <w:spacing w:val="-12"/>
                <w:sz w:val="22"/>
                <w:szCs w:val="20"/>
              </w:rPr>
              <w:t>入学金および授業料の免除</w:t>
            </w:r>
            <w:r w:rsidRPr="00F039D1">
              <w:rPr>
                <w:rFonts w:ascii="ＭＳ 明朝" w:hAnsi="ＭＳ 明朝" w:hint="eastAsia"/>
                <w:color w:val="000000"/>
              </w:rPr>
              <w:t>（</w:t>
            </w:r>
            <w:r w:rsidRPr="00F039D1">
              <w:rPr>
                <w:rFonts w:ascii="ＭＳ 明朝" w:hint="eastAsia"/>
                <w:color w:val="000000"/>
                <w:spacing w:val="-12"/>
                <w:sz w:val="22"/>
                <w:szCs w:val="20"/>
              </w:rPr>
              <w:t>３年間適用）</w:t>
            </w:r>
          </w:p>
        </w:tc>
      </w:tr>
      <w:tr w:rsidR="002E7D54" w:rsidRPr="00FA229A" w14:paraId="3D832B3C" w14:textId="77777777" w:rsidTr="00B3156C">
        <w:trPr>
          <w:trHeight w:val="19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58B4" w14:textId="77777777" w:rsidR="00DB7D44" w:rsidRPr="00FA229A" w:rsidRDefault="00DB7D44" w:rsidP="00A630C1">
            <w:pPr>
              <w:snapToGrid w:val="0"/>
              <w:spacing w:line="260" w:lineRule="exact"/>
              <w:ind w:rightChars="39" w:right="82"/>
              <w:jc w:val="center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/>
              </w:rPr>
              <w:t xml:space="preserve">Method of </w:t>
            </w:r>
            <w:r w:rsidR="00DD04B6" w:rsidRPr="00FA229A">
              <w:rPr>
                <w:rFonts w:ascii="Times New Roman" w:hAnsi="Times New Roman" w:hint="eastAsia"/>
              </w:rPr>
              <w:t>S</w:t>
            </w:r>
            <w:r w:rsidR="001E4A9F" w:rsidRPr="00FA229A">
              <w:rPr>
                <w:rFonts w:ascii="Times New Roman" w:hAnsi="Times New Roman" w:hint="eastAsia"/>
              </w:rPr>
              <w:t>creening</w:t>
            </w:r>
            <w:r w:rsidRPr="00FA229A">
              <w:rPr>
                <w:rFonts w:ascii="Times New Roman" w:hAnsi="Times New Roman"/>
              </w:rPr>
              <w:t>, etc.</w:t>
            </w:r>
          </w:p>
          <w:p w14:paraId="3A90A790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center"/>
            </w:pPr>
            <w:r w:rsidRPr="00FA229A">
              <w:rPr>
                <w:rFonts w:hint="eastAsia"/>
              </w:rPr>
              <w:t>選考方法等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25AA" w14:textId="77777777" w:rsidR="00CC456F" w:rsidRPr="00FA229A" w:rsidRDefault="00CC456F" w:rsidP="00A630C1">
            <w:pPr>
              <w:snapToGrid w:val="0"/>
              <w:spacing w:line="260" w:lineRule="exact"/>
              <w:jc w:val="left"/>
              <w:rPr>
                <w:rFonts w:ascii="ＭＳ 明朝" w:hAnsi="ＭＳ 明朝"/>
              </w:rPr>
            </w:pPr>
            <w:r w:rsidRPr="00FA229A">
              <w:rPr>
                <w:rFonts w:ascii="Times New Roman" w:hAnsi="Times New Roman"/>
              </w:rPr>
              <w:t xml:space="preserve">Among those who pass the entrance examination, </w:t>
            </w:r>
            <w:r w:rsidRPr="00FA229A">
              <w:rPr>
                <w:rFonts w:ascii="Times New Roman" w:hAnsi="Times New Roman" w:hint="eastAsia"/>
              </w:rPr>
              <w:t xml:space="preserve">screening </w:t>
            </w:r>
            <w:r w:rsidRPr="00FA229A">
              <w:rPr>
                <w:rFonts w:ascii="Times New Roman" w:hAnsi="Times New Roman"/>
              </w:rPr>
              <w:t xml:space="preserve">will be </w:t>
            </w:r>
            <w:r w:rsidR="00C476D3" w:rsidRPr="00FA229A">
              <w:rPr>
                <w:rFonts w:ascii="Times New Roman" w:hAnsi="Times New Roman"/>
              </w:rPr>
              <w:t>conducted</w:t>
            </w:r>
            <w:r w:rsidRPr="00FA229A">
              <w:rPr>
                <w:rFonts w:ascii="Times New Roman" w:hAnsi="Times New Roman"/>
              </w:rPr>
              <w:t xml:space="preserve"> based on the results of the entrance examination and academic performance in the master's program. The </w:t>
            </w:r>
            <w:r w:rsidR="007729AB" w:rsidRPr="00FA229A">
              <w:rPr>
                <w:rFonts w:ascii="Times New Roman" w:hAnsi="Times New Roman"/>
              </w:rPr>
              <w:t>scholarship’s</w:t>
            </w:r>
            <w:r w:rsidR="007729AB" w:rsidRPr="00FA229A">
              <w:rPr>
                <w:rFonts w:ascii="Times New Roman" w:hAnsi="Times New Roman" w:hint="eastAsia"/>
              </w:rPr>
              <w:t xml:space="preserve"> </w:t>
            </w:r>
            <w:r w:rsidR="00592A63" w:rsidRPr="00FA229A">
              <w:rPr>
                <w:rFonts w:ascii="Times New Roman" w:hAnsi="Times New Roman" w:hint="eastAsia"/>
              </w:rPr>
              <w:t>monthly stipend</w:t>
            </w:r>
            <w:r w:rsidR="00C476D3" w:rsidRPr="00FA229A">
              <w:rPr>
                <w:rFonts w:ascii="Times New Roman" w:hAnsi="Times New Roman" w:hint="eastAsia"/>
              </w:rPr>
              <w:t xml:space="preserve"> </w:t>
            </w:r>
            <w:r w:rsidRPr="00FA229A">
              <w:rPr>
                <w:rFonts w:ascii="Times New Roman" w:hAnsi="Times New Roman"/>
              </w:rPr>
              <w:t xml:space="preserve">may be increased (System I) or decreased based on an annual evaluation of the applicant's </w:t>
            </w:r>
            <w:r w:rsidR="007729AB" w:rsidRPr="00FA229A">
              <w:rPr>
                <w:rFonts w:ascii="Times New Roman" w:hAnsi="Times New Roman" w:hint="eastAsia"/>
              </w:rPr>
              <w:t xml:space="preserve">conduct and </w:t>
            </w:r>
            <w:r w:rsidRPr="00FA229A">
              <w:rPr>
                <w:rFonts w:ascii="Times New Roman" w:hAnsi="Times New Roman"/>
              </w:rPr>
              <w:t>academic performance</w:t>
            </w:r>
            <w:r w:rsidRPr="00FA229A">
              <w:rPr>
                <w:rFonts w:ascii="ＭＳ 明朝" w:hAnsi="ＭＳ 明朝"/>
              </w:rPr>
              <w:t>.</w:t>
            </w:r>
          </w:p>
          <w:p w14:paraId="74A6C93D" w14:textId="77777777" w:rsidR="002E7D54" w:rsidRPr="00FA229A" w:rsidRDefault="002E7D54" w:rsidP="00A630C1">
            <w:pPr>
              <w:snapToGrid w:val="0"/>
              <w:spacing w:line="260" w:lineRule="exact"/>
              <w:jc w:val="left"/>
              <w:rPr>
                <w:rFonts w:ascii="ＭＳ 明朝" w:hAnsi="ＭＳ 明朝"/>
              </w:rPr>
            </w:pPr>
            <w:r w:rsidRPr="00FA229A">
              <w:rPr>
                <w:rFonts w:ascii="ＭＳ 明朝" w:hAnsi="ＭＳ 明朝" w:hint="eastAsia"/>
              </w:rPr>
              <w:t>入学試験合格者の中から、入学試験の成績および修士課程の学業成績等により選考を行う。なお</w:t>
            </w:r>
            <w:r w:rsidRPr="00FA229A">
              <w:rPr>
                <w:rFonts w:ascii="ＭＳ 明朝" w:hint="eastAsia"/>
                <w:spacing w:val="-12"/>
                <w:sz w:val="22"/>
                <w:szCs w:val="20"/>
              </w:rPr>
              <w:t>、</w:t>
            </w:r>
            <w:r w:rsidRPr="00FA229A">
              <w:rPr>
                <w:rFonts w:ascii="ＭＳ 明朝" w:hAnsi="ＭＳ 明朝" w:hint="eastAsia"/>
              </w:rPr>
              <w:t>１年ごとに学業等の取組状況を評価し、奨学金の給付を増加（制度Ⅰ）又は減額することがある。</w:t>
            </w:r>
          </w:p>
        </w:tc>
      </w:tr>
      <w:tr w:rsidR="002E7D54" w:rsidRPr="00FA229A" w14:paraId="4AE8E88B" w14:textId="77777777" w:rsidTr="00B3156C">
        <w:trPr>
          <w:trHeight w:val="19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8339" w14:textId="77777777" w:rsidR="00DB7D44" w:rsidRPr="00FA229A" w:rsidRDefault="001E4A9F" w:rsidP="00A630C1">
            <w:pPr>
              <w:snapToGrid w:val="0"/>
              <w:spacing w:line="260" w:lineRule="exact"/>
              <w:ind w:rightChars="39" w:right="82"/>
              <w:jc w:val="center"/>
              <w:rPr>
                <w:bCs/>
              </w:rPr>
            </w:pPr>
            <w:r w:rsidRPr="00FA229A">
              <w:rPr>
                <w:rFonts w:ascii="Times New Roman" w:hAnsi="Times New Roman" w:hint="eastAsia"/>
              </w:rPr>
              <w:t>Number</w:t>
            </w:r>
            <w:r w:rsidR="00DB7D44" w:rsidRPr="00FA229A">
              <w:rPr>
                <w:rFonts w:ascii="Times New Roman" w:hAnsi="Times New Roman" w:hint="eastAsia"/>
                <w:bCs/>
              </w:rPr>
              <w:t xml:space="preserve"> of Scholarship Students</w:t>
            </w:r>
          </w:p>
          <w:p w14:paraId="699D0728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center"/>
            </w:pPr>
            <w:r w:rsidRPr="00FA229A">
              <w:rPr>
                <w:rFonts w:hint="eastAsia"/>
              </w:rPr>
              <w:t>給付人数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87A3" w14:textId="77777777" w:rsidR="00DD04B6" w:rsidRPr="00FA229A" w:rsidRDefault="00DD04B6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ＭＳ 明朝" w:hAnsi="ＭＳ 明朝"/>
              </w:rPr>
            </w:pPr>
            <w:r w:rsidRPr="00FA229A">
              <w:rPr>
                <w:rFonts w:ascii="Times New Roman" w:hAnsi="Times New Roman"/>
              </w:rPr>
              <w:t>Up to 8 students per grade</w:t>
            </w:r>
          </w:p>
          <w:p w14:paraId="55E84697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ＭＳ 明朝" w:hAnsi="ＭＳ 明朝"/>
              </w:rPr>
            </w:pPr>
            <w:r w:rsidRPr="00FA229A">
              <w:rPr>
                <w:rFonts w:ascii="ＭＳ 明朝" w:hAnsi="ＭＳ 明朝" w:hint="eastAsia"/>
              </w:rPr>
              <w:t>１学年８名程度以内</w:t>
            </w:r>
          </w:p>
        </w:tc>
      </w:tr>
      <w:tr w:rsidR="002E7D54" w:rsidRPr="00FA229A" w14:paraId="49294978" w14:textId="77777777" w:rsidTr="00B3156C">
        <w:trPr>
          <w:trHeight w:val="19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0698" w14:textId="77777777" w:rsidR="001E4A9F" w:rsidRPr="00FA229A" w:rsidRDefault="001E4A9F" w:rsidP="00A630C1">
            <w:pPr>
              <w:snapToGrid w:val="0"/>
              <w:spacing w:line="260" w:lineRule="exact"/>
              <w:ind w:rightChars="39" w:right="82"/>
              <w:jc w:val="center"/>
            </w:pPr>
            <w:r w:rsidRPr="00FA229A">
              <w:rPr>
                <w:rFonts w:hint="eastAsia"/>
              </w:rPr>
              <w:t xml:space="preserve"> </w:t>
            </w:r>
            <w:r w:rsidR="00F75E4D" w:rsidRPr="00FA229A">
              <w:rPr>
                <w:rFonts w:hint="eastAsia"/>
              </w:rPr>
              <w:t>Ine</w:t>
            </w:r>
            <w:r w:rsidRPr="00FA229A">
              <w:rPr>
                <w:rFonts w:hint="eastAsia"/>
              </w:rPr>
              <w:t>ligible</w:t>
            </w:r>
          </w:p>
          <w:p w14:paraId="54BFD6D9" w14:textId="77777777" w:rsidR="00DD04B6" w:rsidRPr="00FA229A" w:rsidRDefault="006D23AB" w:rsidP="00A630C1">
            <w:pPr>
              <w:snapToGrid w:val="0"/>
              <w:spacing w:line="260" w:lineRule="exact"/>
              <w:ind w:rightChars="39" w:right="82"/>
              <w:jc w:val="center"/>
            </w:pPr>
            <w:r w:rsidRPr="00FA229A">
              <w:rPr>
                <w:rFonts w:hint="eastAsia"/>
              </w:rPr>
              <w:t>Applicant</w:t>
            </w:r>
            <w:r w:rsidR="00DD04B6" w:rsidRPr="00FA229A">
              <w:rPr>
                <w:rFonts w:hint="eastAsia"/>
              </w:rPr>
              <w:t>s</w:t>
            </w:r>
          </w:p>
          <w:p w14:paraId="5EA236AB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center"/>
            </w:pPr>
            <w:r w:rsidRPr="00FA229A">
              <w:rPr>
                <w:rFonts w:hint="eastAsia"/>
              </w:rPr>
              <w:t>対象外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3749" w14:textId="77777777" w:rsidR="00C95B57" w:rsidRPr="00FA229A" w:rsidRDefault="00C95B57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</w:rPr>
            </w:pPr>
            <w:bookmarkStart w:id="0" w:name="_Hlk188629483"/>
            <w:r w:rsidRPr="00FA229A">
              <w:rPr>
                <w:rFonts w:ascii="Times New Roman" w:hAnsi="Times New Roman"/>
              </w:rPr>
              <w:t>・</w:t>
            </w:r>
            <w:r w:rsidRPr="00FA229A">
              <w:rPr>
                <w:rFonts w:ascii="Times New Roman" w:hAnsi="Times New Roman"/>
              </w:rPr>
              <w:t>Those who do not require financial assistance</w:t>
            </w:r>
          </w:p>
          <w:p w14:paraId="0C0D93FC" w14:textId="77777777" w:rsidR="00C95B57" w:rsidRPr="00FA229A" w:rsidRDefault="00C95B57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/>
              </w:rPr>
              <w:t>・</w:t>
            </w:r>
            <w:r w:rsidRPr="00FA229A">
              <w:rPr>
                <w:rFonts w:ascii="Times New Roman" w:hAnsi="Times New Roman"/>
              </w:rPr>
              <w:t>Those who are 35 years of age or older at the time of enrollment</w:t>
            </w:r>
          </w:p>
          <w:p w14:paraId="7FF2E151" w14:textId="77777777" w:rsidR="00C95B57" w:rsidRPr="00FA229A" w:rsidRDefault="00C95B57" w:rsidP="00A630C1">
            <w:pPr>
              <w:snapToGrid w:val="0"/>
              <w:spacing w:line="260" w:lineRule="exact"/>
              <w:ind w:left="210" w:rightChars="39" w:right="82" w:hangingChars="100" w:hanging="210"/>
              <w:jc w:val="left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/>
              </w:rPr>
              <w:t>・</w:t>
            </w:r>
            <w:r w:rsidRPr="00FA229A">
              <w:rPr>
                <w:rFonts w:ascii="Times New Roman" w:hAnsi="Times New Roman"/>
              </w:rPr>
              <w:t>Those who require financial assistance and fall under any of the following categories:</w:t>
            </w:r>
          </w:p>
          <w:p w14:paraId="23BAD82A" w14:textId="77777777" w:rsidR="003C3E8A" w:rsidRPr="00FA229A" w:rsidRDefault="003C3E8A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</w:rPr>
            </w:pPr>
          </w:p>
          <w:p w14:paraId="520380EC" w14:textId="77777777" w:rsidR="00C95B57" w:rsidRPr="00FA229A" w:rsidRDefault="00C95B57" w:rsidP="00A630C1">
            <w:pPr>
              <w:snapToGrid w:val="0"/>
              <w:spacing w:line="260" w:lineRule="exact"/>
              <w:ind w:left="315" w:rightChars="39" w:right="82" w:hangingChars="150" w:hanging="315"/>
              <w:jc w:val="left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 w:hint="eastAsia"/>
              </w:rPr>
              <w:t>①</w:t>
            </w:r>
            <w:r w:rsidRPr="00FA229A">
              <w:rPr>
                <w:rFonts w:ascii="Times New Roman" w:hAnsi="Times New Roman" w:hint="eastAsia"/>
              </w:rPr>
              <w:t xml:space="preserve"> Those who are receiving scholarships or other support from the Japanese government or other sources as government-sponsored international students.</w:t>
            </w:r>
          </w:p>
          <w:p w14:paraId="6B75CA61" w14:textId="77777777" w:rsidR="00C95B57" w:rsidRPr="00FA229A" w:rsidRDefault="00C95B57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 w:hint="eastAsia"/>
              </w:rPr>
              <w:t>②</w:t>
            </w:r>
            <w:r w:rsidRPr="00FA229A">
              <w:rPr>
                <w:rFonts w:ascii="Times New Roman" w:hAnsi="Times New Roman" w:hint="eastAsia"/>
              </w:rPr>
              <w:t xml:space="preserve"> Those who are receiving financial support from overseas.</w:t>
            </w:r>
          </w:p>
          <w:p w14:paraId="20E1D39E" w14:textId="77777777" w:rsidR="00C95B57" w:rsidRPr="00FA229A" w:rsidRDefault="00C95B57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 w:hint="eastAsia"/>
              </w:rPr>
              <w:t>③</w:t>
            </w:r>
            <w:r w:rsidRPr="00FA229A">
              <w:rPr>
                <w:rFonts w:ascii="Times New Roman" w:hAnsi="Times New Roman" w:hint="eastAsia"/>
              </w:rPr>
              <w:t xml:space="preserve"> Those who </w:t>
            </w:r>
            <w:r w:rsidR="0004165A" w:rsidRPr="00FA229A">
              <w:rPr>
                <w:rFonts w:ascii="Times New Roman" w:hAnsi="Times New Roman" w:hint="eastAsia"/>
              </w:rPr>
              <w:t xml:space="preserve">are </w:t>
            </w:r>
            <w:r w:rsidRPr="00FA229A">
              <w:rPr>
                <w:rFonts w:ascii="Times New Roman" w:hAnsi="Times New Roman" w:hint="eastAsia"/>
              </w:rPr>
              <w:t>receiv</w:t>
            </w:r>
            <w:r w:rsidR="0004165A" w:rsidRPr="00FA229A">
              <w:rPr>
                <w:rFonts w:ascii="Times New Roman" w:hAnsi="Times New Roman" w:hint="eastAsia"/>
              </w:rPr>
              <w:t>ing</w:t>
            </w:r>
            <w:r w:rsidRPr="00FA229A">
              <w:rPr>
                <w:rFonts w:ascii="Times New Roman" w:hAnsi="Times New Roman" w:hint="eastAsia"/>
              </w:rPr>
              <w:t xml:space="preserve"> other income, etc.</w:t>
            </w:r>
          </w:p>
          <w:p w14:paraId="128008ED" w14:textId="77777777" w:rsidR="00C95B57" w:rsidRPr="00FA229A" w:rsidRDefault="00C95B57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/>
              </w:rPr>
              <w:t xml:space="preserve">However, this does not include remuneration received from activities on campus that are not primarily intended to generate income, or activities that the </w:t>
            </w:r>
            <w:r w:rsidR="00A630C1" w:rsidRPr="00FA229A">
              <w:rPr>
                <w:rFonts w:ascii="Times New Roman" w:hAnsi="Times New Roman"/>
              </w:rPr>
              <w:t>Doctoral Program</w:t>
            </w:r>
            <w:r w:rsidR="00A630C1" w:rsidRPr="00FA229A">
              <w:rPr>
                <w:rFonts w:ascii="Times New Roman" w:hAnsi="Times New Roman" w:hint="eastAsia"/>
              </w:rPr>
              <w:t xml:space="preserve"> Committee</w:t>
            </w:r>
            <w:r w:rsidRPr="00FA229A">
              <w:rPr>
                <w:rFonts w:ascii="Times New Roman" w:hAnsi="Times New Roman"/>
              </w:rPr>
              <w:t xml:space="preserve"> has determined and approved as contributing to the improvement of research capabilities.</w:t>
            </w:r>
          </w:p>
          <w:bookmarkEnd w:id="0"/>
          <w:p w14:paraId="54E32C3C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ＭＳ 明朝" w:hAnsi="ＭＳ 明朝"/>
              </w:rPr>
            </w:pPr>
            <w:r w:rsidRPr="00FA229A">
              <w:rPr>
                <w:rFonts w:ascii="ＭＳ 明朝" w:hAnsi="ＭＳ 明朝" w:hint="eastAsia"/>
              </w:rPr>
              <w:t>・学資の援助を必要としない者</w:t>
            </w:r>
          </w:p>
          <w:p w14:paraId="2A24E638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ＭＳ 明朝" w:hAnsi="ＭＳ 明朝"/>
              </w:rPr>
            </w:pPr>
            <w:r w:rsidRPr="00FA229A">
              <w:rPr>
                <w:rFonts w:ascii="ＭＳ 明朝" w:hAnsi="ＭＳ 明朝" w:hint="eastAsia"/>
              </w:rPr>
              <w:t>・入学時における年齢が35歳以上の者</w:t>
            </w:r>
          </w:p>
          <w:p w14:paraId="64A0C5D0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游明朝"/>
              </w:rPr>
            </w:pPr>
            <w:r w:rsidRPr="00FA229A">
              <w:rPr>
                <w:rFonts w:ascii="ＭＳ 明朝" w:hAnsi="ＭＳ 明朝" w:hint="eastAsia"/>
              </w:rPr>
              <w:t>・</w:t>
            </w:r>
            <w:r w:rsidRPr="00FA229A">
              <w:rPr>
                <w:rFonts w:ascii="游明朝" w:hint="eastAsia"/>
                <w:sz w:val="20"/>
                <w:szCs w:val="20"/>
              </w:rPr>
              <w:t>原則，学資の援助を必要としており，</w:t>
            </w:r>
            <w:bookmarkStart w:id="1" w:name="_Hlk188356387"/>
            <w:r w:rsidRPr="00FA229A">
              <w:rPr>
                <w:rFonts w:ascii="游明朝" w:hint="eastAsia"/>
                <w:sz w:val="20"/>
                <w:szCs w:val="20"/>
              </w:rPr>
              <w:t>次のいずれ</w:t>
            </w:r>
            <w:r w:rsidR="0098608A" w:rsidRPr="00FA229A">
              <w:rPr>
                <w:rFonts w:ascii="游明朝" w:hint="eastAsia"/>
                <w:sz w:val="20"/>
                <w:szCs w:val="20"/>
              </w:rPr>
              <w:t>かに該当する者</w:t>
            </w:r>
            <w:bookmarkEnd w:id="1"/>
            <w:r w:rsidRPr="00FA229A">
              <w:rPr>
                <w:rFonts w:ascii="游明朝" w:hint="eastAsia"/>
                <w:sz w:val="20"/>
                <w:szCs w:val="20"/>
              </w:rPr>
              <w:t>。</w:t>
            </w:r>
          </w:p>
          <w:p w14:paraId="06D1A3BE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游明朝"/>
                <w:sz w:val="20"/>
                <w:szCs w:val="20"/>
              </w:rPr>
            </w:pPr>
            <w:r w:rsidRPr="00FA229A">
              <w:rPr>
                <w:rFonts w:ascii="游明朝" w:hint="eastAsia"/>
                <w:sz w:val="20"/>
                <w:szCs w:val="20"/>
              </w:rPr>
              <w:t>①国費外国人留学生として，日本政府他から奨学金等の支援を受けている者</w:t>
            </w:r>
          </w:p>
          <w:p w14:paraId="33836812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游明朝"/>
                <w:sz w:val="20"/>
                <w:szCs w:val="20"/>
              </w:rPr>
            </w:pPr>
            <w:r w:rsidRPr="00FA229A">
              <w:rPr>
                <w:rFonts w:ascii="游明朝" w:hint="eastAsia"/>
                <w:sz w:val="20"/>
                <w:szCs w:val="20"/>
              </w:rPr>
              <w:t>②海外からの学資の支援を受けている者</w:t>
            </w:r>
          </w:p>
          <w:p w14:paraId="533C4F48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游明朝"/>
                <w:sz w:val="20"/>
                <w:szCs w:val="20"/>
              </w:rPr>
            </w:pPr>
            <w:r w:rsidRPr="00FA229A">
              <w:rPr>
                <w:rFonts w:ascii="游明朝" w:hint="eastAsia"/>
                <w:sz w:val="20"/>
                <w:szCs w:val="20"/>
              </w:rPr>
              <w:t>③その他の収入等を受けている者</w:t>
            </w:r>
          </w:p>
          <w:p w14:paraId="4BBA67B4" w14:textId="77777777" w:rsidR="002E7D54" w:rsidRPr="00FA229A" w:rsidRDefault="002E7D54" w:rsidP="00A630C1">
            <w:pPr>
              <w:snapToGrid w:val="0"/>
              <w:spacing w:line="260" w:lineRule="exact"/>
              <w:ind w:leftChars="100" w:left="210" w:rightChars="39" w:right="82"/>
              <w:jc w:val="left"/>
              <w:rPr>
                <w:rFonts w:ascii="ＭＳ 明朝" w:hAnsi="ＭＳ 明朝"/>
              </w:rPr>
            </w:pPr>
            <w:r w:rsidRPr="00FA229A">
              <w:rPr>
                <w:rFonts w:ascii="游明朝" w:hint="eastAsia"/>
                <w:sz w:val="20"/>
                <w:szCs w:val="20"/>
              </w:rPr>
              <w:t>ただし，収入を得ることが主目的ではない学内の諸活動，及び研究能力向上に資する内容であると博士課程委員会で判断，承認した活動により受け取る報酬はこれに該当しない。</w:t>
            </w:r>
          </w:p>
        </w:tc>
      </w:tr>
      <w:tr w:rsidR="002E7D54" w:rsidRPr="00FA229A" w14:paraId="1514DA03" w14:textId="77777777" w:rsidTr="00B3156C">
        <w:trPr>
          <w:trHeight w:val="19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5BB5" w14:textId="77777777" w:rsidR="001E4A9F" w:rsidRPr="00FA229A" w:rsidRDefault="001E4A9F" w:rsidP="00A630C1">
            <w:pPr>
              <w:snapToGrid w:val="0"/>
              <w:spacing w:line="260" w:lineRule="exact"/>
              <w:ind w:rightChars="39" w:right="82"/>
              <w:jc w:val="center"/>
              <w:rPr>
                <w:rFonts w:ascii="Times New Roman" w:hAnsi="Times New Roman"/>
              </w:rPr>
            </w:pPr>
            <w:bookmarkStart w:id="2" w:name="_Hlk188628866"/>
            <w:r w:rsidRPr="00FA229A">
              <w:rPr>
                <w:rFonts w:ascii="Times New Roman" w:hAnsi="Times New Roman"/>
              </w:rPr>
              <w:t>Other</w:t>
            </w:r>
            <w:r w:rsidR="004C5C17" w:rsidRPr="00FA229A">
              <w:rPr>
                <w:rFonts w:ascii="Times New Roman" w:hAnsi="Times New Roman" w:hint="eastAsia"/>
              </w:rPr>
              <w:t>s</w:t>
            </w:r>
          </w:p>
          <w:bookmarkEnd w:id="2"/>
          <w:p w14:paraId="6C6F03CC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center"/>
            </w:pPr>
            <w:r w:rsidRPr="00FA229A">
              <w:rPr>
                <w:rFonts w:hint="eastAsia"/>
              </w:rPr>
              <w:t>その他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892A" w14:textId="77777777" w:rsidR="00C95B57" w:rsidRPr="00FA229A" w:rsidRDefault="00C95B57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</w:rPr>
            </w:pPr>
            <w:bookmarkStart w:id="3" w:name="_Hlk188628923"/>
            <w:r w:rsidRPr="00FA229A">
              <w:rPr>
                <w:rFonts w:ascii="Times New Roman" w:hAnsi="Times New Roman"/>
              </w:rPr>
              <w:t>・</w:t>
            </w:r>
            <w:r w:rsidRPr="00FA229A">
              <w:rPr>
                <w:rFonts w:ascii="Times New Roman" w:hAnsi="Times New Roman"/>
              </w:rPr>
              <w:t xml:space="preserve">Applicants will be required to apply for </w:t>
            </w:r>
            <w:r w:rsidRPr="00FA229A">
              <w:rPr>
                <w:rFonts w:ascii="Times New Roman" w:hAnsi="Times New Roman" w:hint="eastAsia"/>
              </w:rPr>
              <w:t xml:space="preserve">the </w:t>
            </w:r>
            <w:r w:rsidR="00A836FF" w:rsidRPr="00FA229A">
              <w:rPr>
                <w:rFonts w:ascii="Times New Roman" w:hAnsi="Times New Roman" w:hint="eastAsia"/>
              </w:rPr>
              <w:t xml:space="preserve">Research Fellowship for Young Scientists </w:t>
            </w:r>
            <w:r w:rsidR="00A836FF" w:rsidRPr="00FA229A">
              <w:rPr>
                <w:rFonts w:ascii="Times New Roman" w:hAnsi="Times New Roman"/>
              </w:rPr>
              <w:t>(DC)</w:t>
            </w:r>
            <w:r w:rsidR="00A836FF" w:rsidRPr="00FA229A">
              <w:rPr>
                <w:rFonts w:ascii="Times New Roman" w:hAnsi="Times New Roman" w:hint="eastAsia"/>
              </w:rPr>
              <w:t xml:space="preserve"> of the </w:t>
            </w:r>
            <w:r w:rsidRPr="00FA229A">
              <w:rPr>
                <w:rFonts w:ascii="Times New Roman" w:hAnsi="Times New Roman"/>
              </w:rPr>
              <w:t>Japan Society for the Promotion of Science.</w:t>
            </w:r>
          </w:p>
          <w:p w14:paraId="42280B5D" w14:textId="77777777" w:rsidR="00C95B57" w:rsidRPr="00FA229A" w:rsidRDefault="00C95B57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游明朝" w:hAnsi="游明朝"/>
              </w:rPr>
            </w:pPr>
            <w:r w:rsidRPr="00FA229A">
              <w:rPr>
                <w:rFonts w:ascii="Times New Roman" w:hAnsi="Times New Roman"/>
              </w:rPr>
              <w:t>*If selected, scholarship payments will be suspended</w:t>
            </w:r>
            <w:r w:rsidRPr="00FA229A">
              <w:rPr>
                <w:rFonts w:ascii="游明朝" w:hAnsi="游明朝"/>
              </w:rPr>
              <w:t>.</w:t>
            </w:r>
          </w:p>
          <w:bookmarkEnd w:id="3"/>
          <w:p w14:paraId="1548D969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游明朝"/>
              </w:rPr>
            </w:pPr>
            <w:r w:rsidRPr="00FA229A">
              <w:rPr>
                <w:rFonts w:ascii="游明朝" w:hAnsi="游明朝" w:hint="eastAsia"/>
              </w:rPr>
              <w:t>・日本学術振興会の特別研究員（ＤＣ）</w:t>
            </w:r>
            <w:r w:rsidRPr="00FA229A">
              <w:rPr>
                <w:rFonts w:ascii="游明朝" w:hint="eastAsia"/>
              </w:rPr>
              <w:t>への応募を義務付ける。</w:t>
            </w:r>
          </w:p>
          <w:p w14:paraId="26C956D4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 w:firstLineChars="100" w:firstLine="210"/>
              <w:jc w:val="left"/>
              <w:rPr>
                <w:rFonts w:ascii="游明朝"/>
              </w:rPr>
            </w:pPr>
            <w:r w:rsidRPr="00FA229A">
              <w:rPr>
                <w:rFonts w:ascii="游明朝" w:hint="eastAsia"/>
              </w:rPr>
              <w:t>＊採択された場合、奨学金の給付については停止する。</w:t>
            </w:r>
          </w:p>
        </w:tc>
      </w:tr>
    </w:tbl>
    <w:p w14:paraId="5BFC5425" w14:textId="77777777" w:rsidR="00400B6F" w:rsidRPr="00FA229A" w:rsidRDefault="00400B6F" w:rsidP="00787319">
      <w:pPr>
        <w:snapToGrid w:val="0"/>
        <w:ind w:rightChars="-203" w:right="-426" w:firstLineChars="100" w:firstLine="210"/>
        <w:jc w:val="left"/>
      </w:pPr>
      <w:r w:rsidRPr="00FA229A">
        <w:rPr>
          <w:rFonts w:hint="eastAsia"/>
        </w:rPr>
        <w:t>※学振</w:t>
      </w:r>
      <w:r w:rsidRPr="00FA229A">
        <w:rPr>
          <w:rFonts w:hint="eastAsia"/>
        </w:rPr>
        <w:t>DC</w:t>
      </w:r>
      <w:r w:rsidRPr="00FA229A">
        <w:rPr>
          <w:rFonts w:hint="eastAsia"/>
        </w:rPr>
        <w:t>に採択された場合、奨学金を受給していると</w:t>
      </w:r>
      <w:r w:rsidR="00E55B50" w:rsidRPr="00FA229A">
        <w:rPr>
          <w:rFonts w:hint="eastAsia"/>
        </w:rPr>
        <w:t>研究奨励金</w:t>
      </w:r>
      <w:r w:rsidRPr="00FA229A">
        <w:rPr>
          <w:rFonts w:hint="eastAsia"/>
        </w:rPr>
        <w:t>を得ることが出来ないこと</w:t>
      </w:r>
    </w:p>
    <w:sectPr w:rsidR="00400B6F" w:rsidRPr="00FA229A" w:rsidSect="002E7D54">
      <w:footerReference w:type="default" r:id="rId8"/>
      <w:pgSz w:w="11906" w:h="16838" w:code="9"/>
      <w:pgMar w:top="851" w:right="1418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DD78C" w14:textId="77777777" w:rsidR="00CE7892" w:rsidRDefault="00CE7892">
      <w:r>
        <w:separator/>
      </w:r>
    </w:p>
  </w:endnote>
  <w:endnote w:type="continuationSeparator" w:id="0">
    <w:p w14:paraId="071D0494" w14:textId="77777777" w:rsidR="00CE7892" w:rsidRDefault="00CE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0BBD" w14:textId="77777777" w:rsidR="00CA0B01" w:rsidRDefault="00CA0B01">
    <w:pPr>
      <w:pStyle w:val="a4"/>
      <w:jc w:val="center"/>
    </w:pPr>
  </w:p>
  <w:p w14:paraId="699717DE" w14:textId="77777777" w:rsidR="00E5203E" w:rsidRDefault="00E5203E" w:rsidP="00E5203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EBFA" w14:textId="77777777" w:rsidR="00CE7892" w:rsidRDefault="00CE7892">
      <w:r>
        <w:separator/>
      </w:r>
    </w:p>
  </w:footnote>
  <w:footnote w:type="continuationSeparator" w:id="0">
    <w:p w14:paraId="5038C29E" w14:textId="77777777" w:rsidR="00CE7892" w:rsidRDefault="00CE7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97642"/>
    <w:multiLevelType w:val="multilevel"/>
    <w:tmpl w:val="C4403EEE"/>
    <w:lvl w:ilvl="0">
      <w:start w:val="1"/>
      <w:numFmt w:val="lowerRoman"/>
      <w:lvlText w:val="（%1）"/>
      <w:lvlJc w:val="left"/>
      <w:pPr>
        <w:tabs>
          <w:tab w:val="num" w:pos="357"/>
        </w:tabs>
        <w:ind w:left="57" w:firstLine="303"/>
      </w:pPr>
      <w:rPr>
        <w:rFonts w:ascii="Mincho" w:eastAsia="Mincho" w:hAnsi="Century" w:hint="eastAsia"/>
        <w:b w:val="0"/>
        <w:i w:val="0"/>
        <w:strike w:val="0"/>
        <w:dstrike w:val="0"/>
        <w:sz w:val="21"/>
        <w:u w:val="none"/>
        <w:effect w:val="none"/>
      </w:rPr>
    </w:lvl>
    <w:lvl w:ilvl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" w15:restartNumberingAfterBreak="0">
    <w:nsid w:val="4C72786F"/>
    <w:multiLevelType w:val="hybridMultilevel"/>
    <w:tmpl w:val="4E16146E"/>
    <w:lvl w:ilvl="0" w:tplc="46988D06">
      <w:start w:val="1"/>
      <w:numFmt w:val="lowerRoman"/>
      <w:lvlText w:val="（%1）"/>
      <w:lvlJc w:val="left"/>
      <w:pPr>
        <w:tabs>
          <w:tab w:val="num" w:pos="360"/>
        </w:tabs>
        <w:ind w:left="700" w:hanging="340"/>
      </w:pPr>
      <w:rPr>
        <w:rFonts w:ascii="Mincho" w:eastAsia="Mincho" w:hAnsi="Century" w:hint="eastAsia"/>
        <w:b w:val="0"/>
        <w:i w:val="0"/>
        <w:strike w:val="0"/>
        <w:dstrike w:val="0"/>
        <w:sz w:val="21"/>
        <w:u w:val="none"/>
        <w:effect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EFA1E52"/>
    <w:multiLevelType w:val="hybridMultilevel"/>
    <w:tmpl w:val="D1C05AFC"/>
    <w:lvl w:ilvl="0" w:tplc="F51AB266">
      <w:start w:val="1"/>
      <w:numFmt w:val="lowerRoman"/>
      <w:lvlText w:val="（%1）"/>
      <w:lvlJc w:val="left"/>
      <w:pPr>
        <w:tabs>
          <w:tab w:val="num" w:pos="-61"/>
        </w:tabs>
        <w:ind w:left="359" w:firstLine="0"/>
      </w:pPr>
      <w:rPr>
        <w:rFonts w:ascii="Mincho" w:eastAsia="Mincho" w:hAnsi="Century" w:hint="eastAsia"/>
        <w:b w:val="0"/>
        <w:i w:val="0"/>
        <w:strike w:val="0"/>
        <w:dstrike w:val="0"/>
        <w:sz w:val="21"/>
        <w:u w:val="none"/>
        <w:effect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39018B"/>
    <w:multiLevelType w:val="multilevel"/>
    <w:tmpl w:val="797E3C12"/>
    <w:lvl w:ilvl="0">
      <w:start w:val="1"/>
      <w:numFmt w:val="lowerRoman"/>
      <w:lvlText w:val="（%1）"/>
      <w:lvlJc w:val="left"/>
      <w:pPr>
        <w:tabs>
          <w:tab w:val="num" w:pos="-60"/>
        </w:tabs>
        <w:ind w:left="360" w:firstLine="0"/>
      </w:pPr>
      <w:rPr>
        <w:rFonts w:ascii="Mincho" w:eastAsia="Mincho" w:hAnsi="Century" w:hint="eastAsia"/>
        <w:b w:val="0"/>
        <w:i w:val="0"/>
        <w:strike w:val="0"/>
        <w:dstrike w:val="0"/>
        <w:sz w:val="21"/>
        <w:u w:val="none"/>
        <w:effect w:val="none"/>
      </w:rPr>
    </w:lvl>
    <w:lvl w:ilvl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4" w15:restartNumberingAfterBreak="0">
    <w:nsid w:val="65C63026"/>
    <w:multiLevelType w:val="hybridMultilevel"/>
    <w:tmpl w:val="43F6A618"/>
    <w:lvl w:ilvl="0" w:tplc="E59EA1B0">
      <w:start w:val="1"/>
      <w:numFmt w:val="lowerRoman"/>
      <w:lvlText w:val="（%1）"/>
      <w:lvlJc w:val="left"/>
      <w:pPr>
        <w:tabs>
          <w:tab w:val="num" w:pos="0"/>
        </w:tabs>
        <w:ind w:left="340" w:hanging="340"/>
      </w:pPr>
      <w:rPr>
        <w:rFonts w:ascii="Mincho" w:eastAsia="Mincho" w:hAnsi="Century" w:hint="eastAsia"/>
        <w:b w:val="0"/>
        <w:i w:val="0"/>
        <w:strike w:val="0"/>
        <w:dstrike w:val="0"/>
        <w:sz w:val="21"/>
        <w:u w:val="none"/>
        <w:effect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5" w15:restartNumberingAfterBreak="0">
    <w:nsid w:val="771708AD"/>
    <w:multiLevelType w:val="hybridMultilevel"/>
    <w:tmpl w:val="247876F4"/>
    <w:lvl w:ilvl="0" w:tplc="F51AB266">
      <w:start w:val="1"/>
      <w:numFmt w:val="lowerRoman"/>
      <w:lvlText w:val="（%1）"/>
      <w:lvlJc w:val="left"/>
      <w:pPr>
        <w:tabs>
          <w:tab w:val="num" w:pos="298"/>
        </w:tabs>
        <w:ind w:left="718" w:firstLine="0"/>
      </w:pPr>
      <w:rPr>
        <w:rFonts w:ascii="Mincho" w:eastAsia="Mincho" w:hAnsi="Century" w:hint="eastAsia"/>
        <w:b w:val="0"/>
        <w:i w:val="0"/>
        <w:strike w:val="0"/>
        <w:dstrike w:val="0"/>
        <w:sz w:val="21"/>
        <w:u w:val="none"/>
        <w:effect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6D"/>
    <w:rsid w:val="00004275"/>
    <w:rsid w:val="00015DBD"/>
    <w:rsid w:val="00023504"/>
    <w:rsid w:val="000254EA"/>
    <w:rsid w:val="000272C0"/>
    <w:rsid w:val="0004165A"/>
    <w:rsid w:val="0004288F"/>
    <w:rsid w:val="00055E07"/>
    <w:rsid w:val="00061C78"/>
    <w:rsid w:val="00084787"/>
    <w:rsid w:val="00094457"/>
    <w:rsid w:val="000952FD"/>
    <w:rsid w:val="000B1D34"/>
    <w:rsid w:val="000B6730"/>
    <w:rsid w:val="000D2B27"/>
    <w:rsid w:val="000D2B3F"/>
    <w:rsid w:val="000E4D09"/>
    <w:rsid w:val="000F0CAD"/>
    <w:rsid w:val="000F1B90"/>
    <w:rsid w:val="000F6E6E"/>
    <w:rsid w:val="00102FD7"/>
    <w:rsid w:val="001056A9"/>
    <w:rsid w:val="001111A4"/>
    <w:rsid w:val="00113B0A"/>
    <w:rsid w:val="00122C03"/>
    <w:rsid w:val="00124F26"/>
    <w:rsid w:val="001259DA"/>
    <w:rsid w:val="001338EC"/>
    <w:rsid w:val="00137C07"/>
    <w:rsid w:val="00142041"/>
    <w:rsid w:val="00143434"/>
    <w:rsid w:val="001549F1"/>
    <w:rsid w:val="00185F86"/>
    <w:rsid w:val="00192FC4"/>
    <w:rsid w:val="001942D8"/>
    <w:rsid w:val="00196072"/>
    <w:rsid w:val="001B4617"/>
    <w:rsid w:val="001B4C95"/>
    <w:rsid w:val="001B76B0"/>
    <w:rsid w:val="001D196C"/>
    <w:rsid w:val="001D3E0B"/>
    <w:rsid w:val="001D4664"/>
    <w:rsid w:val="001E04D4"/>
    <w:rsid w:val="001E4A9F"/>
    <w:rsid w:val="001E4DF3"/>
    <w:rsid w:val="00203222"/>
    <w:rsid w:val="00262D17"/>
    <w:rsid w:val="00264C2E"/>
    <w:rsid w:val="00273152"/>
    <w:rsid w:val="00277EB9"/>
    <w:rsid w:val="002829A2"/>
    <w:rsid w:val="0029212A"/>
    <w:rsid w:val="002A7BE8"/>
    <w:rsid w:val="002A7F67"/>
    <w:rsid w:val="002B3D11"/>
    <w:rsid w:val="002C4A16"/>
    <w:rsid w:val="002E7D54"/>
    <w:rsid w:val="002F3308"/>
    <w:rsid w:val="00303B46"/>
    <w:rsid w:val="003151A6"/>
    <w:rsid w:val="00322628"/>
    <w:rsid w:val="0032601E"/>
    <w:rsid w:val="00330FDA"/>
    <w:rsid w:val="00333788"/>
    <w:rsid w:val="00344172"/>
    <w:rsid w:val="00344DCF"/>
    <w:rsid w:val="00352867"/>
    <w:rsid w:val="0036762D"/>
    <w:rsid w:val="003755FC"/>
    <w:rsid w:val="0037581B"/>
    <w:rsid w:val="003962D0"/>
    <w:rsid w:val="003B5733"/>
    <w:rsid w:val="003C0201"/>
    <w:rsid w:val="003C3E8A"/>
    <w:rsid w:val="003C524C"/>
    <w:rsid w:val="003D4654"/>
    <w:rsid w:val="003D67A6"/>
    <w:rsid w:val="003F0D96"/>
    <w:rsid w:val="003F15D7"/>
    <w:rsid w:val="00400B6F"/>
    <w:rsid w:val="00406869"/>
    <w:rsid w:val="00410536"/>
    <w:rsid w:val="00422B42"/>
    <w:rsid w:val="00426501"/>
    <w:rsid w:val="004275BC"/>
    <w:rsid w:val="00440788"/>
    <w:rsid w:val="00452336"/>
    <w:rsid w:val="0045394F"/>
    <w:rsid w:val="00455D36"/>
    <w:rsid w:val="00456FBF"/>
    <w:rsid w:val="00470A0A"/>
    <w:rsid w:val="0047352B"/>
    <w:rsid w:val="00477C53"/>
    <w:rsid w:val="00481282"/>
    <w:rsid w:val="00484E36"/>
    <w:rsid w:val="00494BCA"/>
    <w:rsid w:val="004A12E5"/>
    <w:rsid w:val="004B0AEA"/>
    <w:rsid w:val="004C5C17"/>
    <w:rsid w:val="004D6D3B"/>
    <w:rsid w:val="00501B3E"/>
    <w:rsid w:val="00503BE4"/>
    <w:rsid w:val="0050483E"/>
    <w:rsid w:val="00513C6D"/>
    <w:rsid w:val="005165DB"/>
    <w:rsid w:val="00520001"/>
    <w:rsid w:val="00522D9B"/>
    <w:rsid w:val="00541399"/>
    <w:rsid w:val="0056046A"/>
    <w:rsid w:val="005622A1"/>
    <w:rsid w:val="00570E02"/>
    <w:rsid w:val="00573158"/>
    <w:rsid w:val="00573256"/>
    <w:rsid w:val="00586750"/>
    <w:rsid w:val="00591A12"/>
    <w:rsid w:val="00592350"/>
    <w:rsid w:val="00592A63"/>
    <w:rsid w:val="00596FA8"/>
    <w:rsid w:val="005C2E88"/>
    <w:rsid w:val="005C4441"/>
    <w:rsid w:val="005D0823"/>
    <w:rsid w:val="005E4F0C"/>
    <w:rsid w:val="005E51C0"/>
    <w:rsid w:val="005F0F1F"/>
    <w:rsid w:val="005F7951"/>
    <w:rsid w:val="00602679"/>
    <w:rsid w:val="00617C0B"/>
    <w:rsid w:val="00626806"/>
    <w:rsid w:val="00637EC2"/>
    <w:rsid w:val="00645FBE"/>
    <w:rsid w:val="00647619"/>
    <w:rsid w:val="0065533C"/>
    <w:rsid w:val="006A661E"/>
    <w:rsid w:val="006B5C3E"/>
    <w:rsid w:val="006C6CD8"/>
    <w:rsid w:val="006D23AB"/>
    <w:rsid w:val="006D49E4"/>
    <w:rsid w:val="006D5EF5"/>
    <w:rsid w:val="006F1841"/>
    <w:rsid w:val="006F783B"/>
    <w:rsid w:val="006F7D5F"/>
    <w:rsid w:val="0070178D"/>
    <w:rsid w:val="00707DC2"/>
    <w:rsid w:val="007228E9"/>
    <w:rsid w:val="00743807"/>
    <w:rsid w:val="0074433F"/>
    <w:rsid w:val="007461CB"/>
    <w:rsid w:val="007528BE"/>
    <w:rsid w:val="00753E2A"/>
    <w:rsid w:val="00762567"/>
    <w:rsid w:val="007729AB"/>
    <w:rsid w:val="00777F89"/>
    <w:rsid w:val="00783B0F"/>
    <w:rsid w:val="00787319"/>
    <w:rsid w:val="007B0E29"/>
    <w:rsid w:val="007C0B6F"/>
    <w:rsid w:val="007D43F9"/>
    <w:rsid w:val="007D65A6"/>
    <w:rsid w:val="007E1099"/>
    <w:rsid w:val="007E1876"/>
    <w:rsid w:val="007F3C38"/>
    <w:rsid w:val="00805676"/>
    <w:rsid w:val="00805E3D"/>
    <w:rsid w:val="00823277"/>
    <w:rsid w:val="008300E7"/>
    <w:rsid w:val="00837743"/>
    <w:rsid w:val="008426EF"/>
    <w:rsid w:val="00853BC3"/>
    <w:rsid w:val="00856DB6"/>
    <w:rsid w:val="00867EA8"/>
    <w:rsid w:val="008733ED"/>
    <w:rsid w:val="00874D32"/>
    <w:rsid w:val="00881BBA"/>
    <w:rsid w:val="00885DFB"/>
    <w:rsid w:val="008D475E"/>
    <w:rsid w:val="00914D3A"/>
    <w:rsid w:val="00920BB9"/>
    <w:rsid w:val="00923D95"/>
    <w:rsid w:val="00940B5E"/>
    <w:rsid w:val="00952449"/>
    <w:rsid w:val="00981675"/>
    <w:rsid w:val="0098608A"/>
    <w:rsid w:val="0099201C"/>
    <w:rsid w:val="0099655D"/>
    <w:rsid w:val="00997D90"/>
    <w:rsid w:val="009A4885"/>
    <w:rsid w:val="009C3597"/>
    <w:rsid w:val="009D2DC9"/>
    <w:rsid w:val="009E31F8"/>
    <w:rsid w:val="009E5BDD"/>
    <w:rsid w:val="00A05FCB"/>
    <w:rsid w:val="00A06545"/>
    <w:rsid w:val="00A32B82"/>
    <w:rsid w:val="00A51485"/>
    <w:rsid w:val="00A5679B"/>
    <w:rsid w:val="00A630C1"/>
    <w:rsid w:val="00A66526"/>
    <w:rsid w:val="00A66D3D"/>
    <w:rsid w:val="00A7341F"/>
    <w:rsid w:val="00A82890"/>
    <w:rsid w:val="00A836FF"/>
    <w:rsid w:val="00AA32D7"/>
    <w:rsid w:val="00AB4D6D"/>
    <w:rsid w:val="00AC1CDE"/>
    <w:rsid w:val="00AE23A3"/>
    <w:rsid w:val="00AE3533"/>
    <w:rsid w:val="00AE46F3"/>
    <w:rsid w:val="00AF2D94"/>
    <w:rsid w:val="00AF7C5D"/>
    <w:rsid w:val="00B0055D"/>
    <w:rsid w:val="00B06507"/>
    <w:rsid w:val="00B15431"/>
    <w:rsid w:val="00B16A99"/>
    <w:rsid w:val="00B3156C"/>
    <w:rsid w:val="00B326CE"/>
    <w:rsid w:val="00B47705"/>
    <w:rsid w:val="00B733EE"/>
    <w:rsid w:val="00B83779"/>
    <w:rsid w:val="00BA3718"/>
    <w:rsid w:val="00BA6BEB"/>
    <w:rsid w:val="00BA73C9"/>
    <w:rsid w:val="00BB4E88"/>
    <w:rsid w:val="00BC7E88"/>
    <w:rsid w:val="00BE2C8C"/>
    <w:rsid w:val="00BF1A48"/>
    <w:rsid w:val="00BF3819"/>
    <w:rsid w:val="00BF72CD"/>
    <w:rsid w:val="00C307E2"/>
    <w:rsid w:val="00C3125C"/>
    <w:rsid w:val="00C33A33"/>
    <w:rsid w:val="00C476D3"/>
    <w:rsid w:val="00C56497"/>
    <w:rsid w:val="00C65C76"/>
    <w:rsid w:val="00C71825"/>
    <w:rsid w:val="00C824E7"/>
    <w:rsid w:val="00C858C8"/>
    <w:rsid w:val="00C868BF"/>
    <w:rsid w:val="00C95B57"/>
    <w:rsid w:val="00C96031"/>
    <w:rsid w:val="00CA076C"/>
    <w:rsid w:val="00CA0B01"/>
    <w:rsid w:val="00CA1851"/>
    <w:rsid w:val="00CB1B46"/>
    <w:rsid w:val="00CC456F"/>
    <w:rsid w:val="00CC4F5D"/>
    <w:rsid w:val="00CC5CC5"/>
    <w:rsid w:val="00CD0C3C"/>
    <w:rsid w:val="00CD326C"/>
    <w:rsid w:val="00CE29C3"/>
    <w:rsid w:val="00CE7892"/>
    <w:rsid w:val="00CF2F10"/>
    <w:rsid w:val="00D2100D"/>
    <w:rsid w:val="00D26934"/>
    <w:rsid w:val="00D30135"/>
    <w:rsid w:val="00D342E9"/>
    <w:rsid w:val="00D3770A"/>
    <w:rsid w:val="00D5521B"/>
    <w:rsid w:val="00D63879"/>
    <w:rsid w:val="00D667EE"/>
    <w:rsid w:val="00D66F13"/>
    <w:rsid w:val="00D71BD3"/>
    <w:rsid w:val="00D805F2"/>
    <w:rsid w:val="00DB7D44"/>
    <w:rsid w:val="00DC3FE7"/>
    <w:rsid w:val="00DC528A"/>
    <w:rsid w:val="00DD04B6"/>
    <w:rsid w:val="00DF0A64"/>
    <w:rsid w:val="00DF61B8"/>
    <w:rsid w:val="00E004B9"/>
    <w:rsid w:val="00E00BD8"/>
    <w:rsid w:val="00E105D7"/>
    <w:rsid w:val="00E12BBE"/>
    <w:rsid w:val="00E211B9"/>
    <w:rsid w:val="00E23041"/>
    <w:rsid w:val="00E27C34"/>
    <w:rsid w:val="00E37214"/>
    <w:rsid w:val="00E42707"/>
    <w:rsid w:val="00E5203E"/>
    <w:rsid w:val="00E53F29"/>
    <w:rsid w:val="00E55B50"/>
    <w:rsid w:val="00E703A3"/>
    <w:rsid w:val="00E762D5"/>
    <w:rsid w:val="00E87E6C"/>
    <w:rsid w:val="00EA678B"/>
    <w:rsid w:val="00EA6ABC"/>
    <w:rsid w:val="00EC0108"/>
    <w:rsid w:val="00EC0978"/>
    <w:rsid w:val="00EC4C45"/>
    <w:rsid w:val="00ED4576"/>
    <w:rsid w:val="00ED5925"/>
    <w:rsid w:val="00EE5CCA"/>
    <w:rsid w:val="00EE66AF"/>
    <w:rsid w:val="00F039D1"/>
    <w:rsid w:val="00F30A5B"/>
    <w:rsid w:val="00F561AC"/>
    <w:rsid w:val="00F62FF6"/>
    <w:rsid w:val="00F75E4D"/>
    <w:rsid w:val="00F906A4"/>
    <w:rsid w:val="00F95D72"/>
    <w:rsid w:val="00FA1BFF"/>
    <w:rsid w:val="00FA229A"/>
    <w:rsid w:val="00FA4B3B"/>
    <w:rsid w:val="00FD3797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A2E7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3C6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13C6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13C6D"/>
  </w:style>
  <w:style w:type="paragraph" w:styleId="a7">
    <w:name w:val="Balloon Text"/>
    <w:basedOn w:val="a"/>
    <w:semiHidden/>
    <w:rsid w:val="00513C6D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link w:val="a9"/>
    <w:rsid w:val="000B1D34"/>
    <w:pPr>
      <w:jc w:val="right"/>
    </w:pPr>
  </w:style>
  <w:style w:type="character" w:customStyle="1" w:styleId="a9">
    <w:name w:val="結語 (文字)"/>
    <w:link w:val="a8"/>
    <w:rsid w:val="000B1D34"/>
    <w:rPr>
      <w:kern w:val="2"/>
      <w:sz w:val="21"/>
      <w:szCs w:val="21"/>
    </w:rPr>
  </w:style>
  <w:style w:type="paragraph" w:styleId="aa">
    <w:name w:val="Body Text Indent"/>
    <w:basedOn w:val="a"/>
    <w:link w:val="ab"/>
    <w:rsid w:val="000B1D34"/>
    <w:pPr>
      <w:ind w:leftChars="400" w:left="851"/>
    </w:pPr>
  </w:style>
  <w:style w:type="character" w:customStyle="1" w:styleId="ab">
    <w:name w:val="本文インデント (文字)"/>
    <w:link w:val="aa"/>
    <w:rsid w:val="000B1D34"/>
    <w:rPr>
      <w:kern w:val="2"/>
      <w:sz w:val="21"/>
      <w:szCs w:val="21"/>
    </w:rPr>
  </w:style>
  <w:style w:type="character" w:customStyle="1" w:styleId="a5">
    <w:name w:val="フッター (文字)"/>
    <w:link w:val="a4"/>
    <w:uiPriority w:val="99"/>
    <w:rsid w:val="00A06545"/>
    <w:rPr>
      <w:kern w:val="2"/>
      <w:sz w:val="21"/>
      <w:szCs w:val="21"/>
    </w:rPr>
  </w:style>
  <w:style w:type="paragraph" w:styleId="ac">
    <w:name w:val="Revision"/>
    <w:hidden/>
    <w:uiPriority w:val="99"/>
    <w:semiHidden/>
    <w:rsid w:val="00C476D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D2BA-09B5-4831-BF89-9876313C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1019</Words>
  <Characters>2031</Characters>
  <Application>Microsoft Office Word</Application>
  <DocSecurity>0</DocSecurity>
  <Lines>16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2026-04-01T09:36:00Z</dcterms:created>
  <dcterms:modified xsi:type="dcterms:W3CDTF">2026-04-01T09:36:00Z</dcterms:modified>
</cp:coreProperties>
</file>